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8C" w:rsidRDefault="00D044F3">
      <w:pPr>
        <w:rPr>
          <w:lang w:val="es-MX"/>
        </w:rPr>
      </w:pPr>
      <w:r>
        <w:rPr>
          <w:lang w:val="es-MX"/>
        </w:rPr>
        <w:t>RESUMEN</w:t>
      </w:r>
    </w:p>
    <w:p w:rsidR="00D044F3" w:rsidRDefault="00D044F3">
      <w:pPr>
        <w:rPr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D044F3" w:rsidRPr="00D044F3" w:rsidTr="00D044F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D044F3" w:rsidRPr="00D044F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Autor</w:t>
                  </w:r>
                </w:p>
              </w:tc>
              <w:tc>
                <w:tcPr>
                  <w:tcW w:w="0" w:type="auto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4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Alcántara Boza, F.A.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Autor corporativo</w:t>
                  </w:r>
                </w:p>
              </w:tc>
              <w:tc>
                <w:tcPr>
                  <w:tcW w:w="0" w:type="auto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5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Universidad Nacional Agraria La Molina, Lima (</w:t>
                    </w:r>
                    <w:proofErr w:type="spellStart"/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Peru</w:t>
                    </w:r>
                    <w:proofErr w:type="spellEnd"/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). Escuela de Posgrado. Doctorado en Recursos Hídricos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044F3" w:rsidRPr="00D044F3" w:rsidRDefault="00D044F3" w:rsidP="00D044F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D044F3" w:rsidRPr="00D044F3" w:rsidRDefault="00D044F3" w:rsidP="00D044F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vanish/>
          <w:color w:val="444444"/>
          <w:kern w:val="36"/>
          <w:sz w:val="20"/>
          <w:szCs w:val="20"/>
          <w:lang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D044F3" w:rsidRPr="00D044F3" w:rsidTr="00D044F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D044F3" w:rsidRPr="00D044F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Título</w:t>
                  </w:r>
                </w:p>
              </w:tc>
              <w:tc>
                <w:tcPr>
                  <w:tcW w:w="0" w:type="auto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 xml:space="preserve">Modelo de </w:t>
                  </w:r>
                  <w:proofErr w:type="spellStart"/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>geoformaciones</w:t>
                  </w:r>
                  <w:proofErr w:type="spellEnd"/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 xml:space="preserve"> cóncavas para recargas de agua subterránea en cabeceras de cuenca del río </w:t>
                  </w:r>
                  <w:proofErr w:type="spellStart"/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>Jequetepeque</w:t>
                  </w:r>
                  <w:proofErr w:type="spellEnd"/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>, Cajamarca</w:t>
                  </w:r>
                </w:p>
              </w:tc>
            </w:tr>
          </w:tbl>
          <w:p w:rsidR="00D044F3" w:rsidRPr="00D044F3" w:rsidRDefault="00D044F3" w:rsidP="00D044F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D044F3" w:rsidRPr="00D044F3" w:rsidRDefault="00D044F3" w:rsidP="00D044F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444444"/>
          <w:sz w:val="20"/>
          <w:szCs w:val="20"/>
          <w:lang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D044F3" w:rsidRPr="00D044F3" w:rsidTr="00D044F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D044F3" w:rsidRPr="00D044F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Impreso</w:t>
                  </w:r>
                </w:p>
              </w:tc>
              <w:tc>
                <w:tcPr>
                  <w:tcW w:w="0" w:type="auto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Lima : UNALM, 2015</w:t>
                  </w:r>
                </w:p>
              </w:tc>
            </w:tr>
          </w:tbl>
          <w:p w:rsidR="00D044F3" w:rsidRPr="00D044F3" w:rsidRDefault="00D044F3" w:rsidP="00D044F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D044F3" w:rsidRPr="00D044F3" w:rsidRDefault="00D044F3" w:rsidP="00D044F3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eastAsia="es-ES"/>
        </w:rPr>
      </w:pPr>
      <w:proofErr w:type="spellStart"/>
      <w:r w:rsidRPr="00D044F3"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eastAsia="es-ES"/>
        </w:rPr>
        <w:t>Copias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0"/>
        <w:gridCol w:w="4738"/>
        <w:gridCol w:w="1790"/>
      </w:tblGrid>
      <w:tr w:rsidR="00D044F3" w:rsidRPr="00D044F3" w:rsidTr="00D044F3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21" w:type="dxa"/>
              <w:left w:w="172" w:type="dxa"/>
              <w:bottom w:w="21" w:type="dxa"/>
              <w:right w:w="172" w:type="dxa"/>
            </w:tcMar>
            <w:vAlign w:val="center"/>
            <w:hideMark/>
          </w:tcPr>
          <w:p w:rsidR="00D044F3" w:rsidRPr="00D044F3" w:rsidRDefault="00D044F3" w:rsidP="00D044F3">
            <w:pPr>
              <w:spacing w:after="43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D044F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Ubicación </w:t>
            </w:r>
          </w:p>
        </w:tc>
        <w:tc>
          <w:tcPr>
            <w:tcW w:w="1300" w:type="pct"/>
            <w:shd w:val="clear" w:color="auto" w:fill="FFFFFF"/>
            <w:tcMar>
              <w:top w:w="21" w:type="dxa"/>
              <w:left w:w="172" w:type="dxa"/>
              <w:bottom w:w="21" w:type="dxa"/>
              <w:right w:w="172" w:type="dxa"/>
            </w:tcMar>
            <w:vAlign w:val="center"/>
            <w:hideMark/>
          </w:tcPr>
          <w:p w:rsidR="00D044F3" w:rsidRPr="00D044F3" w:rsidRDefault="00D044F3" w:rsidP="00D044F3">
            <w:pPr>
              <w:spacing w:after="43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D044F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Código </w:t>
            </w:r>
          </w:p>
        </w:tc>
        <w:tc>
          <w:tcPr>
            <w:tcW w:w="1700" w:type="pct"/>
            <w:shd w:val="clear" w:color="auto" w:fill="FFFFFF"/>
            <w:tcMar>
              <w:top w:w="21" w:type="dxa"/>
              <w:left w:w="172" w:type="dxa"/>
              <w:bottom w:w="21" w:type="dxa"/>
              <w:right w:w="172" w:type="dxa"/>
            </w:tcMar>
            <w:vAlign w:val="center"/>
            <w:hideMark/>
          </w:tcPr>
          <w:p w:rsidR="00D044F3" w:rsidRPr="00D044F3" w:rsidRDefault="00D044F3" w:rsidP="00D044F3">
            <w:pPr>
              <w:spacing w:after="43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D044F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Estado </w:t>
            </w:r>
          </w:p>
        </w:tc>
      </w:tr>
      <w:tr w:rsidR="00D044F3" w:rsidRPr="00D044F3" w:rsidTr="00D044F3">
        <w:trPr>
          <w:tblCellSpacing w:w="0" w:type="dxa"/>
        </w:trPr>
        <w:tc>
          <w:tcPr>
            <w:tcW w:w="2000" w:type="pct"/>
            <w:tcBorders>
              <w:top w:val="single" w:sz="8" w:space="0" w:color="ECECEC"/>
              <w:bottom w:val="nil"/>
            </w:tcBorders>
            <w:shd w:val="clear" w:color="auto" w:fill="FFFFFF"/>
            <w:tcMar>
              <w:top w:w="21" w:type="dxa"/>
              <w:left w:w="172" w:type="dxa"/>
              <w:bottom w:w="21" w:type="dxa"/>
              <w:right w:w="172" w:type="dxa"/>
            </w:tcMar>
            <w:hideMark/>
          </w:tcPr>
          <w:p w:rsidR="00D044F3" w:rsidRPr="00D044F3" w:rsidRDefault="00D044F3" w:rsidP="00D044F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D044F3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 Sala Tesis </w:t>
            </w:r>
          </w:p>
        </w:tc>
        <w:tc>
          <w:tcPr>
            <w:tcW w:w="1300" w:type="pct"/>
            <w:tcBorders>
              <w:top w:val="single" w:sz="8" w:space="0" w:color="ECECEC"/>
              <w:bottom w:val="nil"/>
            </w:tcBorders>
            <w:shd w:val="clear" w:color="auto" w:fill="FFFFFF"/>
            <w:tcMar>
              <w:top w:w="21" w:type="dxa"/>
              <w:left w:w="172" w:type="dxa"/>
              <w:bottom w:w="21" w:type="dxa"/>
              <w:right w:w="172" w:type="dxa"/>
            </w:tcMar>
            <w:hideMark/>
          </w:tcPr>
          <w:p w:rsidR="00D044F3" w:rsidRPr="00D044F3" w:rsidRDefault="00D044F3" w:rsidP="00D044F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D044F3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> </w:t>
            </w:r>
            <w:hyperlink r:id="rId6" w:history="1">
              <w:r w:rsidRPr="00D044F3">
                <w:rPr>
                  <w:rFonts w:ascii="Arial" w:eastAsia="Times New Roman" w:hAnsi="Arial" w:cs="Arial"/>
                  <w:b/>
                  <w:bCs/>
                  <w:color w:val="014184"/>
                  <w:sz w:val="18"/>
                  <w:szCs w:val="18"/>
                  <w:lang w:eastAsia="es-ES"/>
                </w:rPr>
                <w:t>P10. A42 - T</w:t>
              </w:r>
            </w:hyperlink>
            <w:r w:rsidRPr="00D044F3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  </w:t>
            </w:r>
          </w:p>
        </w:tc>
        <w:tc>
          <w:tcPr>
            <w:tcW w:w="1700" w:type="pct"/>
            <w:tcBorders>
              <w:top w:val="single" w:sz="8" w:space="0" w:color="ECECEC"/>
              <w:bottom w:val="nil"/>
            </w:tcBorders>
            <w:shd w:val="clear" w:color="auto" w:fill="FFFFFF"/>
            <w:tcMar>
              <w:top w:w="21" w:type="dxa"/>
              <w:left w:w="172" w:type="dxa"/>
              <w:bottom w:w="21" w:type="dxa"/>
              <w:right w:w="172" w:type="dxa"/>
            </w:tcMar>
            <w:hideMark/>
          </w:tcPr>
          <w:p w:rsidR="00D044F3" w:rsidRPr="00D044F3" w:rsidRDefault="00D044F3" w:rsidP="00D044F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D044F3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 USO EN SALA </w:t>
            </w:r>
          </w:p>
        </w:tc>
      </w:tr>
      <w:tr w:rsidR="00D044F3" w:rsidRPr="00D044F3" w:rsidTr="00D044F3">
        <w:tblPrEx>
          <w:tblCellSpacing w:w="0" w:type="nil"/>
          <w:shd w:val="clear" w:color="auto" w:fill="auto"/>
        </w:tblPrEx>
        <w:trPr>
          <w:gridBefore w:val="1"/>
          <w:gridAfter w:val="1"/>
          <w:wBefore w:w="172" w:type="dxa"/>
          <w:wAfter w:w="172" w:type="dxa"/>
        </w:trPr>
        <w:tc>
          <w:tcPr>
            <w:tcW w:w="0" w:type="auto"/>
            <w:vAlign w:val="center"/>
            <w:hideMark/>
          </w:tcPr>
          <w:tbl>
            <w:tblPr>
              <w:tblW w:w="4738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55"/>
              <w:gridCol w:w="1945"/>
              <w:gridCol w:w="1538"/>
            </w:tblGrid>
            <w:tr w:rsidR="00D044F3" w:rsidRPr="00D044F3" w:rsidTr="00D044F3">
              <w:trPr>
                <w:gridAfter w:val="1"/>
                <w:wAfter w:w="1623" w:type="pct"/>
                <w:jc w:val="center"/>
              </w:trPr>
              <w:tc>
                <w:tcPr>
                  <w:tcW w:w="1324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Descripción</w:t>
                  </w:r>
                </w:p>
              </w:tc>
              <w:tc>
                <w:tcPr>
                  <w:tcW w:w="0" w:type="auto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172 p</w:t>
                  </w:r>
                  <w:proofErr w:type="gramStart"/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. :</w:t>
                  </w:r>
                  <w:proofErr w:type="gramEnd"/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78 fig., 24 cuadros, 7 mapas, 60 ref. Incluye CD ROM</w:t>
                  </w:r>
                </w:p>
              </w:tc>
            </w:tr>
            <w:tr w:rsidR="00D044F3" w:rsidRPr="00D044F3" w:rsidTr="00D044F3">
              <w:trPr>
                <w:gridAfter w:val="1"/>
                <w:wAfter w:w="1623" w:type="pct"/>
                <w:jc w:val="center"/>
              </w:trPr>
              <w:tc>
                <w:tcPr>
                  <w:tcW w:w="1324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Tesis</w:t>
                  </w:r>
                </w:p>
              </w:tc>
              <w:tc>
                <w:tcPr>
                  <w:tcW w:w="0" w:type="auto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Tesis (</w:t>
                  </w:r>
                  <w:proofErr w:type="spellStart"/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Dr</w:t>
                  </w:r>
                  <w:proofErr w:type="spellEnd"/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Ph</w:t>
                  </w:r>
                  <w:proofErr w:type="spellEnd"/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)</w:t>
                  </w:r>
                </w:p>
              </w:tc>
            </w:tr>
            <w:tr w:rsidR="00D044F3" w:rsidRPr="00D044F3" w:rsidTr="00D044F3">
              <w:trPr>
                <w:gridAfter w:val="1"/>
                <w:wAfter w:w="1623" w:type="pct"/>
                <w:jc w:val="center"/>
              </w:trPr>
              <w:tc>
                <w:tcPr>
                  <w:tcW w:w="1324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Bibliografía</w:t>
                  </w:r>
                </w:p>
              </w:tc>
              <w:tc>
                <w:tcPr>
                  <w:tcW w:w="0" w:type="auto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Posgrado : Recursos Hídricos</w:t>
                  </w:r>
                </w:p>
              </w:tc>
            </w:tr>
            <w:tr w:rsidR="00D044F3" w:rsidRPr="00D044F3" w:rsidTr="00D044F3">
              <w:trPr>
                <w:gridAfter w:val="1"/>
                <w:wAfter w:w="1623" w:type="pct"/>
                <w:trHeight w:val="136"/>
                <w:jc w:val="center"/>
              </w:trPr>
              <w:tc>
                <w:tcPr>
                  <w:tcW w:w="1324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Sumario</w:t>
                  </w:r>
                </w:p>
              </w:tc>
              <w:tc>
                <w:tcPr>
                  <w:tcW w:w="0" w:type="auto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Sumarios (En, Es)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1324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Materia</w:t>
                  </w: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7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REGION CAJAMARCA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8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CUENCA DEL RIO JEQUETEPEQUE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9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MODELO DE GEOFORMACIONES CONCAVAS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0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PERU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1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EVALUACION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2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CURSOS DE AGUA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3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AGUAS SUBTERRANEAS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4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GEOMORLOGIA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5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ASPECTOS FISIOGRAFICOS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6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CUENCAS HIDROGRAFICAS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7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ALMACENAMIENTO DE AGUA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8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SIMULACION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9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ESCORRENTIA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20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RECARGA DE AGUAS SUBTERRANEAS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6" w:type="pct"/>
                  <w:gridSpan w:val="2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21" w:history="1">
                    <w:r w:rsidRPr="00D044F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DISPONIBILIDAD DEL AGUA</w:t>
                    </w:r>
                  </w:hyperlink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D044F3" w:rsidRPr="00D044F3" w:rsidTr="00D044F3">
              <w:trPr>
                <w:gridAfter w:val="1"/>
                <w:wAfter w:w="1623" w:type="pct"/>
                <w:jc w:val="center"/>
              </w:trPr>
              <w:tc>
                <w:tcPr>
                  <w:tcW w:w="1324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Nº estándar</w:t>
                  </w:r>
                </w:p>
              </w:tc>
              <w:tc>
                <w:tcPr>
                  <w:tcW w:w="0" w:type="auto"/>
                  <w:hideMark/>
                </w:tcPr>
                <w:p w:rsidR="00D044F3" w:rsidRPr="00D044F3" w:rsidRDefault="00D044F3" w:rsidP="00D044F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D044F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PE2016000006 B / M EUVZ P10</w:t>
                  </w:r>
                </w:p>
              </w:tc>
            </w:tr>
          </w:tbl>
          <w:p w:rsidR="00D044F3" w:rsidRPr="00D044F3" w:rsidRDefault="00D044F3" w:rsidP="00D044F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D044F3" w:rsidRDefault="00D044F3" w:rsidP="00D044F3">
      <w:pPr>
        <w:rPr>
          <w:lang w:val="es-MX"/>
        </w:rPr>
      </w:pPr>
    </w:p>
    <w:p w:rsidR="00D044F3" w:rsidRDefault="00D044F3">
      <w:pPr>
        <w:rPr>
          <w:lang w:val="es-MX"/>
        </w:rPr>
      </w:pPr>
    </w:p>
    <w:p w:rsidR="00D044F3" w:rsidRPr="00D044F3" w:rsidRDefault="00D044F3" w:rsidP="00D044F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044F3">
        <w:rPr>
          <w:rFonts w:ascii="Arial" w:hAnsi="Arial" w:cs="Arial"/>
          <w:sz w:val="24"/>
          <w:szCs w:val="24"/>
          <w:lang w:val="es-MX"/>
        </w:rPr>
        <w:t xml:space="preserve">La presente investigación, tiene como objetivo desarrollar un modelo de recarga de aguas subterránea, utilizando </w:t>
      </w:r>
      <w:proofErr w:type="spellStart"/>
      <w:r w:rsidRPr="00D044F3">
        <w:rPr>
          <w:rFonts w:ascii="Arial" w:hAnsi="Arial" w:cs="Arial"/>
          <w:sz w:val="24"/>
          <w:szCs w:val="24"/>
          <w:lang w:val="es-MX"/>
        </w:rPr>
        <w:t>geoformaciones</w:t>
      </w:r>
      <w:proofErr w:type="spellEnd"/>
      <w:r w:rsidRPr="00D044F3">
        <w:rPr>
          <w:rFonts w:ascii="Arial" w:hAnsi="Arial" w:cs="Arial"/>
          <w:sz w:val="24"/>
          <w:szCs w:val="24"/>
          <w:lang w:val="es-MX"/>
        </w:rPr>
        <w:t xml:space="preserve"> cóncavas localizados en las cabeceras de cuenca del río </w:t>
      </w:r>
      <w:proofErr w:type="spellStart"/>
      <w:r w:rsidRPr="00D044F3">
        <w:rPr>
          <w:rFonts w:ascii="Arial" w:hAnsi="Arial" w:cs="Arial"/>
          <w:sz w:val="24"/>
          <w:szCs w:val="24"/>
          <w:lang w:val="es-MX"/>
        </w:rPr>
        <w:t>Jequetepeque</w:t>
      </w:r>
      <w:proofErr w:type="spellEnd"/>
      <w:r w:rsidRPr="00D044F3">
        <w:rPr>
          <w:rFonts w:ascii="Arial" w:hAnsi="Arial" w:cs="Arial"/>
          <w:sz w:val="24"/>
          <w:szCs w:val="24"/>
          <w:lang w:val="es-MX"/>
        </w:rPr>
        <w:t xml:space="preserve"> como sistema de recarga. Para ello, se realizó un trabajo previo de coordinación con las autoridades y la población en el área de influencia al estudio, la recolección de información, cartas geográficas y geológicas y la adquisición de materiales. En campo, se logró la identificación de </w:t>
      </w:r>
      <w:proofErr w:type="spellStart"/>
      <w:r w:rsidRPr="00D044F3">
        <w:rPr>
          <w:rFonts w:ascii="Arial" w:hAnsi="Arial" w:cs="Arial"/>
          <w:sz w:val="24"/>
          <w:szCs w:val="24"/>
          <w:lang w:val="es-MX"/>
        </w:rPr>
        <w:t>geoformaciones</w:t>
      </w:r>
      <w:proofErr w:type="spellEnd"/>
      <w:r w:rsidRPr="00D044F3">
        <w:rPr>
          <w:rFonts w:ascii="Arial" w:hAnsi="Arial" w:cs="Arial"/>
          <w:sz w:val="24"/>
          <w:szCs w:val="24"/>
          <w:lang w:val="es-MX"/>
        </w:rPr>
        <w:t xml:space="preserve"> cóncavas, la toma de datos de infiltración, medida de caudales, humedad del suelo y su densidad, sedimentación y erosión, evaluación geomorfológica y la intemperización. </w:t>
      </w:r>
      <w:r w:rsidRPr="00D044F3">
        <w:rPr>
          <w:rFonts w:ascii="Arial" w:hAnsi="Arial" w:cs="Arial"/>
          <w:sz w:val="24"/>
          <w:szCs w:val="24"/>
          <w:lang w:val="es-MX"/>
        </w:rPr>
        <w:lastRenderedPageBreak/>
        <w:t xml:space="preserve">Luego se interpretó y consolidó la información mediante programas informáticos y de cálculo.   </w:t>
      </w:r>
    </w:p>
    <w:p w:rsidR="00D044F3" w:rsidRPr="00D044F3" w:rsidRDefault="00D044F3" w:rsidP="00D044F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044F3">
        <w:rPr>
          <w:rFonts w:ascii="Arial" w:hAnsi="Arial" w:cs="Arial"/>
          <w:sz w:val="24"/>
          <w:szCs w:val="24"/>
          <w:lang w:val="es-MX"/>
        </w:rPr>
        <w:t xml:space="preserve">Para la investigación, se determinó un área de influencia de 1 113 km2, en la cual se encontró 37 </w:t>
      </w:r>
      <w:proofErr w:type="spellStart"/>
      <w:r w:rsidRPr="00D044F3">
        <w:rPr>
          <w:rFonts w:ascii="Arial" w:hAnsi="Arial" w:cs="Arial"/>
          <w:sz w:val="24"/>
          <w:szCs w:val="24"/>
          <w:lang w:val="es-MX"/>
        </w:rPr>
        <w:t>geoformaciones</w:t>
      </w:r>
      <w:proofErr w:type="spellEnd"/>
      <w:r w:rsidRPr="00D044F3">
        <w:rPr>
          <w:rFonts w:ascii="Arial" w:hAnsi="Arial" w:cs="Arial"/>
          <w:sz w:val="24"/>
          <w:szCs w:val="24"/>
          <w:lang w:val="es-MX"/>
        </w:rPr>
        <w:t xml:space="preserve"> cóncavas a lo largo de la cabecera de cuenca. En las </w:t>
      </w:r>
      <w:proofErr w:type="spellStart"/>
      <w:r w:rsidRPr="00D044F3">
        <w:rPr>
          <w:rFonts w:ascii="Arial" w:hAnsi="Arial" w:cs="Arial"/>
          <w:sz w:val="24"/>
          <w:szCs w:val="24"/>
          <w:lang w:val="es-MX"/>
        </w:rPr>
        <w:t>geoformaciones</w:t>
      </w:r>
      <w:proofErr w:type="spellEnd"/>
      <w:r w:rsidRPr="00D044F3">
        <w:rPr>
          <w:rFonts w:ascii="Arial" w:hAnsi="Arial" w:cs="Arial"/>
          <w:sz w:val="24"/>
          <w:szCs w:val="24"/>
          <w:lang w:val="es-MX"/>
        </w:rPr>
        <w:t xml:space="preserve"> cóncavas se generan dos tipos de recarga: de infiltración difusa y escorrentía de infiltración. La geomorfología en la cabecera de cuenca, es variable; desde partes planas, lomas y colinas, a pendientes abruptas, la cual tiene influencia en la infiltración, y conservación del agua en forma de almacenamientos ya sea recargas </w:t>
      </w:r>
      <w:proofErr w:type="spellStart"/>
      <w:r w:rsidRPr="00D044F3">
        <w:rPr>
          <w:rFonts w:ascii="Arial" w:hAnsi="Arial" w:cs="Arial"/>
          <w:sz w:val="24"/>
          <w:szCs w:val="24"/>
          <w:lang w:val="es-MX"/>
        </w:rPr>
        <w:t>subsuperficial</w:t>
      </w:r>
      <w:proofErr w:type="spellEnd"/>
      <w:r w:rsidRPr="00D044F3">
        <w:rPr>
          <w:rFonts w:ascii="Arial" w:hAnsi="Arial" w:cs="Arial"/>
          <w:sz w:val="24"/>
          <w:szCs w:val="24"/>
          <w:lang w:val="es-MX"/>
        </w:rPr>
        <w:t xml:space="preserve"> o profunda.  </w:t>
      </w:r>
    </w:p>
    <w:p w:rsidR="00D044F3" w:rsidRPr="00D044F3" w:rsidRDefault="00D044F3" w:rsidP="00D044F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044F3">
        <w:rPr>
          <w:rFonts w:ascii="Arial" w:hAnsi="Arial" w:cs="Arial"/>
          <w:sz w:val="24"/>
          <w:szCs w:val="24"/>
          <w:lang w:val="es-MX"/>
        </w:rPr>
        <w:t xml:space="preserve">Los resultados permiten concluir que más del 70 %, de las precipitaciones que ocurren en las </w:t>
      </w:r>
      <w:proofErr w:type="spellStart"/>
      <w:r w:rsidRPr="00D044F3">
        <w:rPr>
          <w:rFonts w:ascii="Arial" w:hAnsi="Arial" w:cs="Arial"/>
          <w:sz w:val="24"/>
          <w:szCs w:val="24"/>
          <w:lang w:val="es-MX"/>
        </w:rPr>
        <w:t>geoformaciones</w:t>
      </w:r>
      <w:proofErr w:type="spellEnd"/>
      <w:r w:rsidRPr="00D044F3">
        <w:rPr>
          <w:rFonts w:ascii="Arial" w:hAnsi="Arial" w:cs="Arial"/>
          <w:sz w:val="24"/>
          <w:szCs w:val="24"/>
          <w:lang w:val="es-MX"/>
        </w:rPr>
        <w:t xml:space="preserve"> cóncavas constituyen fuentes de recarga de agua subterránea, las cuales se han ido formando por interacción de procesos naturales geológicos, climáticos y edafológicos continuos. La infiltración difusa, presenta una conductividad hidráulica entre 0.04 a 0.17 cm/h y un flujo de infiltración que se encuentra entre 0.17 L/s y 12.3 L/s que alimenta al acuífero. Los aportes a las recargas están directamente relacionadas con su área de influencia. En la </w:t>
      </w:r>
      <w:proofErr w:type="spellStart"/>
      <w:r w:rsidRPr="00D044F3">
        <w:rPr>
          <w:rFonts w:ascii="Arial" w:hAnsi="Arial" w:cs="Arial"/>
          <w:sz w:val="24"/>
          <w:szCs w:val="24"/>
          <w:lang w:val="es-MX"/>
        </w:rPr>
        <w:t>geoformación</w:t>
      </w:r>
      <w:proofErr w:type="spellEnd"/>
      <w:r w:rsidRPr="00D044F3">
        <w:rPr>
          <w:rFonts w:ascii="Arial" w:hAnsi="Arial" w:cs="Arial"/>
          <w:sz w:val="24"/>
          <w:szCs w:val="24"/>
          <w:lang w:val="es-MX"/>
        </w:rPr>
        <w:t xml:space="preserve"> cóncava (A-01) la recarga natural es de 9 387.31 m3/año, que, sumando las recargas artificiales mediante  sistemas  de  conducción  de  28 067.04 m3/año, se genera una recarga total de 37 454.35 m3/año, que si no existieran la </w:t>
      </w:r>
      <w:proofErr w:type="spellStart"/>
      <w:r w:rsidRPr="00D044F3">
        <w:rPr>
          <w:rFonts w:ascii="Arial" w:hAnsi="Arial" w:cs="Arial"/>
          <w:sz w:val="24"/>
          <w:szCs w:val="24"/>
          <w:lang w:val="es-MX"/>
        </w:rPr>
        <w:t>geoformaciones</w:t>
      </w:r>
      <w:proofErr w:type="spellEnd"/>
      <w:r w:rsidRPr="00D044F3">
        <w:rPr>
          <w:rFonts w:ascii="Arial" w:hAnsi="Arial" w:cs="Arial"/>
          <w:sz w:val="24"/>
          <w:szCs w:val="24"/>
          <w:lang w:val="es-MX"/>
        </w:rPr>
        <w:t xml:space="preserve"> cóncavas se perdería como escorrentía. Así mismo, en cuencas sin glaciares, existe un proceso de acondicionamiento natural de medio, formando colchones de agua en un medio poroso y un medio con infiltración secundaria. La cabecera de cuenca, presenta un suelo altamente </w:t>
      </w:r>
      <w:proofErr w:type="spellStart"/>
      <w:r w:rsidRPr="00D044F3">
        <w:rPr>
          <w:rFonts w:ascii="Arial" w:hAnsi="Arial" w:cs="Arial"/>
          <w:sz w:val="24"/>
          <w:szCs w:val="24"/>
          <w:lang w:val="es-MX"/>
        </w:rPr>
        <w:t>intempérico</w:t>
      </w:r>
      <w:proofErr w:type="spellEnd"/>
      <w:r w:rsidRPr="00D044F3">
        <w:rPr>
          <w:rFonts w:ascii="Arial" w:hAnsi="Arial" w:cs="Arial"/>
          <w:sz w:val="24"/>
          <w:szCs w:val="24"/>
          <w:lang w:val="es-MX"/>
        </w:rPr>
        <w:t xml:space="preserve">, en la cual, el 65% del agua infiltrada emergen en forma de manantiales incluso en épocas de estiaje (aguas </w:t>
      </w:r>
      <w:proofErr w:type="spellStart"/>
      <w:r w:rsidRPr="00D044F3">
        <w:rPr>
          <w:rFonts w:ascii="Arial" w:hAnsi="Arial" w:cs="Arial"/>
          <w:sz w:val="24"/>
          <w:szCs w:val="24"/>
          <w:lang w:val="es-MX"/>
        </w:rPr>
        <w:t>subsuperficiales</w:t>
      </w:r>
      <w:proofErr w:type="spellEnd"/>
      <w:r w:rsidRPr="00D044F3">
        <w:rPr>
          <w:rFonts w:ascii="Arial" w:hAnsi="Arial" w:cs="Arial"/>
          <w:sz w:val="24"/>
          <w:szCs w:val="24"/>
          <w:lang w:val="es-MX"/>
        </w:rPr>
        <w:t xml:space="preserve">), constituyendo los primeras escorrentías del cauce de los primeros ríos.  </w:t>
      </w:r>
    </w:p>
    <w:p w:rsidR="00D044F3" w:rsidRPr="00D044F3" w:rsidRDefault="00D044F3" w:rsidP="00D044F3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D044F3" w:rsidRPr="00D044F3" w:rsidRDefault="00D044F3" w:rsidP="00D044F3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D044F3">
        <w:rPr>
          <w:rFonts w:ascii="Arial" w:hAnsi="Arial" w:cs="Arial"/>
          <w:sz w:val="24"/>
          <w:szCs w:val="24"/>
          <w:lang w:val="es-MX"/>
        </w:rPr>
        <w:t>Abstract</w:t>
      </w:r>
      <w:proofErr w:type="spellEnd"/>
    </w:p>
    <w:p w:rsidR="00D044F3" w:rsidRPr="00D044F3" w:rsidRDefault="00D044F3" w:rsidP="00D044F3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D044F3" w:rsidRPr="00D044F3" w:rsidRDefault="00D044F3" w:rsidP="00D044F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044F3">
        <w:rPr>
          <w:rFonts w:ascii="Arial" w:hAnsi="Arial" w:cs="Arial"/>
          <w:sz w:val="24"/>
          <w:szCs w:val="24"/>
          <w:lang w:val="en-US"/>
        </w:rPr>
        <w:t xml:space="preserve">The present investigation, it aims to develop a model of groundwater recharge, using </w:t>
      </w:r>
      <w:proofErr w:type="spellStart"/>
      <w:r w:rsidRPr="00D044F3">
        <w:rPr>
          <w:rFonts w:ascii="Arial" w:hAnsi="Arial" w:cs="Arial"/>
          <w:sz w:val="24"/>
          <w:szCs w:val="24"/>
          <w:lang w:val="en-US"/>
        </w:rPr>
        <w:t>geoformations</w:t>
      </w:r>
      <w:proofErr w:type="spellEnd"/>
      <w:r w:rsidRPr="00D044F3">
        <w:rPr>
          <w:rFonts w:ascii="Arial" w:hAnsi="Arial" w:cs="Arial"/>
          <w:sz w:val="24"/>
          <w:szCs w:val="24"/>
          <w:lang w:val="en-US"/>
        </w:rPr>
        <w:t xml:space="preserve"> located in the headwaters of basin of the </w:t>
      </w:r>
      <w:proofErr w:type="spellStart"/>
      <w:r w:rsidRPr="00D044F3">
        <w:rPr>
          <w:rFonts w:ascii="Arial" w:hAnsi="Arial" w:cs="Arial"/>
          <w:sz w:val="24"/>
          <w:szCs w:val="24"/>
          <w:lang w:val="en-US"/>
        </w:rPr>
        <w:t>Jequetepeque</w:t>
      </w:r>
      <w:proofErr w:type="spellEnd"/>
      <w:r w:rsidRPr="00D044F3">
        <w:rPr>
          <w:rFonts w:ascii="Arial" w:hAnsi="Arial" w:cs="Arial"/>
          <w:sz w:val="24"/>
          <w:szCs w:val="24"/>
          <w:lang w:val="en-US"/>
        </w:rPr>
        <w:t xml:space="preserve"> River as recharging system. To do this, work was carried out pre-coordination with the authorities and the population in the area of influence to the study, the collection of information, geographical and geological letters and the purchase of materials. </w:t>
      </w:r>
      <w:proofErr w:type="gramStart"/>
      <w:r w:rsidRPr="00D044F3">
        <w:rPr>
          <w:rFonts w:ascii="Arial" w:hAnsi="Arial" w:cs="Arial"/>
          <w:sz w:val="24"/>
          <w:szCs w:val="24"/>
          <w:lang w:val="en-US"/>
        </w:rPr>
        <w:t xml:space="preserve">In the field, achieving the identification of </w:t>
      </w:r>
      <w:proofErr w:type="spellStart"/>
      <w:r w:rsidRPr="00D044F3">
        <w:rPr>
          <w:rFonts w:ascii="Arial" w:hAnsi="Arial" w:cs="Arial"/>
          <w:sz w:val="24"/>
          <w:szCs w:val="24"/>
          <w:lang w:val="en-US"/>
        </w:rPr>
        <w:t>geoformations</w:t>
      </w:r>
      <w:proofErr w:type="spellEnd"/>
      <w:r w:rsidRPr="00D044F3">
        <w:rPr>
          <w:rFonts w:ascii="Arial" w:hAnsi="Arial" w:cs="Arial"/>
          <w:sz w:val="24"/>
          <w:szCs w:val="24"/>
          <w:lang w:val="en-US"/>
        </w:rPr>
        <w:t xml:space="preserve"> concave, the collection of data of infiltration, measurement of flow, soil moisture and its density, sedimentation and erosion, </w:t>
      </w:r>
      <w:proofErr w:type="spellStart"/>
      <w:r w:rsidRPr="00D044F3">
        <w:rPr>
          <w:rFonts w:ascii="Arial" w:hAnsi="Arial" w:cs="Arial"/>
          <w:sz w:val="24"/>
          <w:szCs w:val="24"/>
          <w:lang w:val="en-US"/>
        </w:rPr>
        <w:t>geomorphological</w:t>
      </w:r>
      <w:proofErr w:type="spellEnd"/>
      <w:r w:rsidRPr="00D044F3">
        <w:rPr>
          <w:rFonts w:ascii="Arial" w:hAnsi="Arial" w:cs="Arial"/>
          <w:sz w:val="24"/>
          <w:szCs w:val="24"/>
          <w:lang w:val="en-US"/>
        </w:rPr>
        <w:t xml:space="preserve"> assessment and weathering.</w:t>
      </w:r>
      <w:proofErr w:type="gramEnd"/>
      <w:r w:rsidRPr="00D044F3">
        <w:rPr>
          <w:rFonts w:ascii="Arial" w:hAnsi="Arial" w:cs="Arial"/>
          <w:sz w:val="24"/>
          <w:szCs w:val="24"/>
          <w:lang w:val="en-US"/>
        </w:rPr>
        <w:t xml:space="preserve"> Then it is interpreted and consolidated the information through software programs and spreadsheets.  </w:t>
      </w:r>
    </w:p>
    <w:p w:rsidR="00D044F3" w:rsidRPr="00D044F3" w:rsidRDefault="00D044F3" w:rsidP="00D044F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044F3">
        <w:rPr>
          <w:rFonts w:ascii="Arial" w:hAnsi="Arial" w:cs="Arial"/>
          <w:sz w:val="24"/>
          <w:szCs w:val="24"/>
          <w:lang w:val="en-US"/>
        </w:rPr>
        <w:lastRenderedPageBreak/>
        <w:t xml:space="preserve">For the investigation, it was determined an area of influence of 1 113 km2, which found 37 </w:t>
      </w:r>
      <w:proofErr w:type="spellStart"/>
      <w:r w:rsidRPr="00D044F3">
        <w:rPr>
          <w:rFonts w:ascii="Arial" w:hAnsi="Arial" w:cs="Arial"/>
          <w:sz w:val="24"/>
          <w:szCs w:val="24"/>
          <w:lang w:val="en-US"/>
        </w:rPr>
        <w:t>geoformations</w:t>
      </w:r>
      <w:proofErr w:type="spellEnd"/>
      <w:r w:rsidRPr="00D044F3">
        <w:rPr>
          <w:rFonts w:ascii="Arial" w:hAnsi="Arial" w:cs="Arial"/>
          <w:sz w:val="24"/>
          <w:szCs w:val="24"/>
          <w:lang w:val="en-US"/>
        </w:rPr>
        <w:t xml:space="preserve"> concave along the headland of basin. In the concave </w:t>
      </w:r>
      <w:proofErr w:type="spellStart"/>
      <w:r w:rsidRPr="00D044F3">
        <w:rPr>
          <w:rFonts w:ascii="Arial" w:hAnsi="Arial" w:cs="Arial"/>
          <w:sz w:val="24"/>
          <w:szCs w:val="24"/>
          <w:lang w:val="en-US"/>
        </w:rPr>
        <w:t>geoformations</w:t>
      </w:r>
      <w:proofErr w:type="spellEnd"/>
      <w:r w:rsidRPr="00D044F3">
        <w:rPr>
          <w:rFonts w:ascii="Arial" w:hAnsi="Arial" w:cs="Arial"/>
          <w:sz w:val="24"/>
          <w:szCs w:val="24"/>
          <w:lang w:val="en-US"/>
        </w:rPr>
        <w:t xml:space="preserve"> will generate two types of recharging: diffuse infiltration of infiltration and runoff. The geomorphology at the bedside of basin is variable; from flats, hills and hills, to steep slopes, which has an influence on infiltration, and water conservation in the form of either storages refills or deep subsurface.  </w:t>
      </w:r>
    </w:p>
    <w:p w:rsidR="00D044F3" w:rsidRPr="00D044F3" w:rsidRDefault="00D044F3" w:rsidP="00D044F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044F3">
        <w:rPr>
          <w:rFonts w:ascii="Arial" w:hAnsi="Arial" w:cs="Arial"/>
          <w:sz w:val="24"/>
          <w:szCs w:val="24"/>
          <w:lang w:val="en-US"/>
        </w:rPr>
        <w:t xml:space="preserve">The results allow concluding that more than 70 %, of the rainfall occurring in the concave </w:t>
      </w:r>
      <w:proofErr w:type="spellStart"/>
      <w:r w:rsidRPr="00D044F3">
        <w:rPr>
          <w:rFonts w:ascii="Arial" w:hAnsi="Arial" w:cs="Arial"/>
          <w:sz w:val="24"/>
          <w:szCs w:val="24"/>
          <w:lang w:val="en-US"/>
        </w:rPr>
        <w:t>geoformations</w:t>
      </w:r>
      <w:proofErr w:type="spellEnd"/>
      <w:r w:rsidRPr="00D044F3">
        <w:rPr>
          <w:rFonts w:ascii="Arial" w:hAnsi="Arial" w:cs="Arial"/>
          <w:sz w:val="24"/>
          <w:szCs w:val="24"/>
          <w:lang w:val="en-US"/>
        </w:rPr>
        <w:t xml:space="preserve"> are sources of recharge of groundwater, which have been formed by interaction of natural processes geological, climatic and soil continued. The diffuse infiltration, presents a hydraulic conductivity between 0.04 to 0.17 cm/h and a flow of infiltration which is between 0.17 L/s and 12.3 L/s that feeds the aquifer. Contributions to the recharges are directly related to their area of influence. In the concave </w:t>
      </w:r>
      <w:proofErr w:type="spellStart"/>
      <w:r w:rsidRPr="00D044F3">
        <w:rPr>
          <w:rFonts w:ascii="Arial" w:hAnsi="Arial" w:cs="Arial"/>
          <w:sz w:val="24"/>
          <w:szCs w:val="24"/>
          <w:lang w:val="en-US"/>
        </w:rPr>
        <w:t>geoformation</w:t>
      </w:r>
      <w:proofErr w:type="spellEnd"/>
      <w:r w:rsidRPr="00D044F3">
        <w:rPr>
          <w:rFonts w:ascii="Arial" w:hAnsi="Arial" w:cs="Arial"/>
          <w:sz w:val="24"/>
          <w:szCs w:val="24"/>
          <w:lang w:val="en-US"/>
        </w:rPr>
        <w:t xml:space="preserve"> (A-01) is the natural recharge of 9 387.31 m3/year, which, by adding artificial recharges through conduction systems 28 067.04 m3/year, generates a total recharge of 37 454.35 m3/year, that if you do not exist the concave </w:t>
      </w:r>
      <w:proofErr w:type="spellStart"/>
      <w:r w:rsidRPr="00D044F3">
        <w:rPr>
          <w:rFonts w:ascii="Arial" w:hAnsi="Arial" w:cs="Arial"/>
          <w:sz w:val="24"/>
          <w:szCs w:val="24"/>
          <w:lang w:val="en-US"/>
        </w:rPr>
        <w:t>geoformations</w:t>
      </w:r>
      <w:proofErr w:type="spellEnd"/>
      <w:r w:rsidRPr="00D044F3">
        <w:rPr>
          <w:rFonts w:ascii="Arial" w:hAnsi="Arial" w:cs="Arial"/>
          <w:sz w:val="24"/>
          <w:szCs w:val="24"/>
          <w:lang w:val="en-US"/>
        </w:rPr>
        <w:t xml:space="preserve"> would be lost as runoff. Likewise, in basins without glaciers, there is a conditioning process of natural environment, forming water mattresses in a porous medium and a medium with infiltration secondary.  </w:t>
      </w:r>
    </w:p>
    <w:p w:rsidR="00D044F3" w:rsidRPr="00D044F3" w:rsidRDefault="00D044F3" w:rsidP="00D044F3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044F3" w:rsidRPr="00D044F3" w:rsidRDefault="00D044F3" w:rsidP="00D044F3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D044F3" w:rsidRPr="00D044F3" w:rsidSect="00385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044F3"/>
    <w:rsid w:val="00240A8B"/>
    <w:rsid w:val="002A426F"/>
    <w:rsid w:val="00385509"/>
    <w:rsid w:val="004D1CAD"/>
    <w:rsid w:val="00721D05"/>
    <w:rsid w:val="00A22932"/>
    <w:rsid w:val="00D0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09"/>
  </w:style>
  <w:style w:type="paragraph" w:styleId="Ttulo1">
    <w:name w:val="heading 1"/>
    <w:basedOn w:val="Normal"/>
    <w:link w:val="Ttulo1Car"/>
    <w:uiPriority w:val="9"/>
    <w:qFormat/>
    <w:rsid w:val="00D04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44F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D04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83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22009">
                              <w:marLeft w:val="10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85664">
                                  <w:marLeft w:val="5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.lamolina.edu.pe/search~S1*spi?/dCUENCA+DEL+RIO+JEQUETEPEQUE/dcuenca+del+rio+jequetepeque/-3,-1,0,B/browse" TargetMode="External"/><Relationship Id="rId13" Type="http://schemas.openxmlformats.org/officeDocument/2006/relationships/hyperlink" Target="http://ban.lamolina.edu.pe/search~S1*spi?/dAGUAS+SUBTERRANEAS/daguas+subterraneas/-3,-1,0,B/browse" TargetMode="External"/><Relationship Id="rId18" Type="http://schemas.openxmlformats.org/officeDocument/2006/relationships/hyperlink" Target="http://ban.lamolina.edu.pe/search~S1*spi?/dSIMULACION/dsimulacion/-3,-1,0,B/brow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n.lamolina.edu.pe/search~S1*spi?/dDISPONIBILIDAD+DEL+AGUA/ddisponibilidad+del+agua/-3,-1,0,B/browse" TargetMode="External"/><Relationship Id="rId7" Type="http://schemas.openxmlformats.org/officeDocument/2006/relationships/hyperlink" Target="http://ban.lamolina.edu.pe/search~S1*spi?/dREGION+CAJAMARCA/dregion+cajamarca/-3,-1,0,B/browse" TargetMode="External"/><Relationship Id="rId12" Type="http://schemas.openxmlformats.org/officeDocument/2006/relationships/hyperlink" Target="http://ban.lamolina.edu.pe/search~S1*spi?/dCURSOS+DE+AGUA/dcursos+de+agua/-3,-1,0,B/browse" TargetMode="External"/><Relationship Id="rId17" Type="http://schemas.openxmlformats.org/officeDocument/2006/relationships/hyperlink" Target="http://ban.lamolina.edu.pe/search~S1*spi?/dALMACENAMIENTO+DE+AGUA/dalmacenamiento+de+agua/-3,-1,0,B/brow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n.lamolina.edu.pe/search~S1*spi?/dCUENCAS+HIDROGRAFICAS/dcuencas+hidrograficas/-3,-1,0,B/browse" TargetMode="External"/><Relationship Id="rId20" Type="http://schemas.openxmlformats.org/officeDocument/2006/relationships/hyperlink" Target="http://ban.lamolina.edu.pe/search~S1*spi?/dRECARGA+DE+AGUAS+SUBTERRANEAS/drecarga+de+aguas+subterraneas/-3,-1,0,B/browse" TargetMode="External"/><Relationship Id="rId1" Type="http://schemas.openxmlformats.org/officeDocument/2006/relationships/styles" Target="styles.xml"/><Relationship Id="rId6" Type="http://schemas.openxmlformats.org/officeDocument/2006/relationships/hyperlink" Target="http://ban.lamolina.edu.pe/search~S1*spi?/cP10.+A42+-+T/cp++++10+a42+t/-3,-1,,E/browse" TargetMode="External"/><Relationship Id="rId11" Type="http://schemas.openxmlformats.org/officeDocument/2006/relationships/hyperlink" Target="http://ban.lamolina.edu.pe/search~S1*spi?/dEVALUACION/devaluacion/-3,-1,0,B/browse" TargetMode="External"/><Relationship Id="rId5" Type="http://schemas.openxmlformats.org/officeDocument/2006/relationships/hyperlink" Target="http://ban.lamolina.edu.pe/search~S1*spi?/aUniversidad+Nacional+Agraria+La+Molina%2C+Lima+%28Peru%29.++Escuela+de+Posgrado.+Doctorado+en+Recursos+H%7bu00ED%7ddricos/auniversidad+nacional+agraria+la+molina+lima+peru+escuela+de+posgrado+doctorado+en+recursos+hidricos/-3,-1,0,B/browse" TargetMode="External"/><Relationship Id="rId15" Type="http://schemas.openxmlformats.org/officeDocument/2006/relationships/hyperlink" Target="http://ban.lamolina.edu.pe/search~S1*spi?/dASPECTOS+FISIOGRAFICOS/daspectos+fisiograficos/-3,-1,0,B/brows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n.lamolina.edu.pe/search~S1*spi?/dPERU/dperu/-3,-1,0,B/browse" TargetMode="External"/><Relationship Id="rId19" Type="http://schemas.openxmlformats.org/officeDocument/2006/relationships/hyperlink" Target="http://ban.lamolina.edu.pe/search~S1*spi?/dESCORRENTIA/descorrentia/-3,-1,0,B/browse" TargetMode="External"/><Relationship Id="rId4" Type="http://schemas.openxmlformats.org/officeDocument/2006/relationships/hyperlink" Target="http://ban.lamolina.edu.pe/search~S1*spi?/aAlc%7bu00E1%7dntara+Boza%2C+F.A./aalcantara+boza+f+a/-3,-1,0,B/browse" TargetMode="External"/><Relationship Id="rId9" Type="http://schemas.openxmlformats.org/officeDocument/2006/relationships/hyperlink" Target="http://ban.lamolina.edu.pe/search~S1*spi?/dMODELO+DE+GEOFORMACIONES+CONCAVAS/dmodelo+de+geoformaciones+concavas/-3,-1,0,B/browse" TargetMode="External"/><Relationship Id="rId14" Type="http://schemas.openxmlformats.org/officeDocument/2006/relationships/hyperlink" Target="http://ban.lamolina.edu.pe/search~S1*spi?/dGEOMORLOGIA/dgeomorlogia/-3,-1,0,B/brows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1235</Words>
  <Characters>6793</Characters>
  <Application>Microsoft Office Word</Application>
  <DocSecurity>0</DocSecurity>
  <Lines>56</Lines>
  <Paragraphs>16</Paragraphs>
  <ScaleCrop>false</ScaleCrop>
  <Company>Microsoft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2017-06-01T18:19:00Z</dcterms:created>
  <dcterms:modified xsi:type="dcterms:W3CDTF">2017-06-01T18:25:00Z</dcterms:modified>
</cp:coreProperties>
</file>