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AA1AAD" w:rsidRDefault="00AA1AAD" w:rsidP="00AA1AAD">
      <w:pPr>
        <w:jc w:val="center"/>
        <w:rPr>
          <w:rFonts w:ascii="Arial" w:hAnsi="Arial" w:cs="Arial"/>
          <w:b/>
          <w:sz w:val="24"/>
          <w:szCs w:val="24"/>
          <w:lang w:val="es-MX"/>
        </w:rPr>
      </w:pPr>
      <w:r w:rsidRPr="00AA1AAD">
        <w:rPr>
          <w:rFonts w:ascii="Arial" w:hAnsi="Arial" w:cs="Arial"/>
          <w:b/>
          <w:sz w:val="24"/>
          <w:szCs w:val="24"/>
          <w:lang w:val="es-MX"/>
        </w:rPr>
        <w:t>RESUMEN</w:t>
      </w:r>
    </w:p>
    <w:p w:rsidR="00AA1AAD" w:rsidRDefault="00AA1AAD">
      <w:pPr>
        <w:rPr>
          <w:lang w:val="es-MX"/>
        </w:rPr>
      </w:pPr>
    </w:p>
    <w:tbl>
      <w:tblPr>
        <w:tblW w:w="5000" w:type="pct"/>
        <w:shd w:val="clear" w:color="auto" w:fill="FFFFFF"/>
        <w:tblCellMar>
          <w:left w:w="0" w:type="dxa"/>
          <w:right w:w="0" w:type="dxa"/>
        </w:tblCellMar>
        <w:tblLook w:val="04A0"/>
      </w:tblPr>
      <w:tblGrid>
        <w:gridCol w:w="8504"/>
      </w:tblGrid>
      <w:tr w:rsidR="00AA1AAD" w:rsidRPr="00AA1AAD" w:rsidTr="00AA1AA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AA1AAD" w:rsidRPr="00AA1AAD">
              <w:tc>
                <w:tcPr>
                  <w:tcW w:w="1000"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Autor</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hyperlink r:id="rId4" w:history="1">
                    <w:r w:rsidRPr="00AA1AAD">
                      <w:rPr>
                        <w:rFonts w:ascii="Arial" w:eastAsia="Times New Roman" w:hAnsi="Arial" w:cs="Arial"/>
                        <w:b/>
                        <w:bCs/>
                        <w:color w:val="014184"/>
                        <w:sz w:val="24"/>
                        <w:szCs w:val="24"/>
                        <w:u w:val="single"/>
                        <w:lang w:eastAsia="es-ES"/>
                      </w:rPr>
                      <w:t>Jiménez Rojas, Y.P.</w:t>
                    </w:r>
                  </w:hyperlink>
                </w:p>
              </w:tc>
            </w:tr>
            <w:tr w:rsidR="00AA1AAD" w:rsidRPr="00AA1AAD">
              <w:tc>
                <w:tcPr>
                  <w:tcW w:w="1000"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Autor corporativo</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hyperlink r:id="rId5" w:history="1">
                    <w:r w:rsidRPr="00AA1AAD">
                      <w:rPr>
                        <w:rFonts w:ascii="Arial" w:eastAsia="Times New Roman" w:hAnsi="Arial" w:cs="Arial"/>
                        <w:b/>
                        <w:bCs/>
                        <w:color w:val="014184"/>
                        <w:sz w:val="24"/>
                        <w:szCs w:val="24"/>
                        <w:u w:val="single"/>
                        <w:lang w:eastAsia="es-ES"/>
                      </w:rPr>
                      <w:t>Universidad Nacional Agraria La Molina, Lima (</w:t>
                    </w:r>
                    <w:proofErr w:type="spellStart"/>
                    <w:r w:rsidRPr="00AA1AAD">
                      <w:rPr>
                        <w:rFonts w:ascii="Arial" w:eastAsia="Times New Roman" w:hAnsi="Arial" w:cs="Arial"/>
                        <w:b/>
                        <w:bCs/>
                        <w:color w:val="014184"/>
                        <w:sz w:val="24"/>
                        <w:szCs w:val="24"/>
                        <w:u w:val="single"/>
                        <w:lang w:eastAsia="es-ES"/>
                      </w:rPr>
                      <w:t>Peru</w:t>
                    </w:r>
                    <w:proofErr w:type="spellEnd"/>
                    <w:r w:rsidRPr="00AA1AAD">
                      <w:rPr>
                        <w:rFonts w:ascii="Arial" w:eastAsia="Times New Roman" w:hAnsi="Arial" w:cs="Arial"/>
                        <w:b/>
                        <w:bCs/>
                        <w:color w:val="014184"/>
                        <w:sz w:val="24"/>
                        <w:szCs w:val="24"/>
                        <w:u w:val="single"/>
                        <w:lang w:eastAsia="es-ES"/>
                      </w:rPr>
                      <w:t>). de Industrias Alimentarias</w:t>
                    </w:r>
                  </w:hyperlink>
                </w:p>
              </w:tc>
            </w:tr>
          </w:tbl>
          <w:p w:rsidR="00AA1AAD" w:rsidRPr="00AA1AAD" w:rsidRDefault="00AA1AAD" w:rsidP="00AA1AAD">
            <w:pPr>
              <w:spacing w:after="0" w:line="240" w:lineRule="auto"/>
              <w:rPr>
                <w:rFonts w:ascii="Trebuchet MS" w:eastAsia="Times New Roman" w:hAnsi="Trebuchet MS" w:cs="Times New Roman"/>
                <w:color w:val="444444"/>
                <w:sz w:val="21"/>
                <w:szCs w:val="21"/>
                <w:lang w:eastAsia="es-ES"/>
              </w:rPr>
            </w:pPr>
          </w:p>
        </w:tc>
      </w:tr>
    </w:tbl>
    <w:p w:rsidR="00AA1AAD" w:rsidRPr="00AA1AAD" w:rsidRDefault="00AA1AAD" w:rsidP="00AA1AAD">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AA1AAD" w:rsidRPr="00AA1AAD" w:rsidTr="00AA1AAD">
        <w:tc>
          <w:tcPr>
            <w:tcW w:w="0" w:type="auto"/>
            <w:vAlign w:val="center"/>
            <w:hideMark/>
          </w:tcPr>
          <w:tbl>
            <w:tblPr>
              <w:tblW w:w="5000" w:type="pct"/>
              <w:tblCellMar>
                <w:left w:w="0" w:type="dxa"/>
                <w:right w:w="0" w:type="dxa"/>
              </w:tblCellMar>
              <w:tblLook w:val="04A0"/>
            </w:tblPr>
            <w:tblGrid>
              <w:gridCol w:w="1701"/>
              <w:gridCol w:w="6803"/>
            </w:tblGrid>
            <w:tr w:rsidR="00AA1AAD" w:rsidRPr="00AA1AAD">
              <w:tc>
                <w:tcPr>
                  <w:tcW w:w="1000"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Título</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b/>
                      <w:bCs/>
                      <w:sz w:val="24"/>
                      <w:szCs w:val="24"/>
                      <w:lang w:eastAsia="es-ES"/>
                    </w:rPr>
                    <w:t xml:space="preserve">Determinación de terpenos, alcoholes superiores y </w:t>
                  </w:r>
                  <w:proofErr w:type="spellStart"/>
                  <w:r w:rsidRPr="00AA1AAD">
                    <w:rPr>
                      <w:rFonts w:ascii="Trebuchet MS" w:eastAsia="Times New Roman" w:hAnsi="Trebuchet MS" w:cs="Times New Roman"/>
                      <w:b/>
                      <w:bCs/>
                      <w:sz w:val="24"/>
                      <w:szCs w:val="24"/>
                      <w:lang w:eastAsia="es-ES"/>
                    </w:rPr>
                    <w:t>ésteres</w:t>
                  </w:r>
                  <w:proofErr w:type="spellEnd"/>
                  <w:r w:rsidRPr="00AA1AAD">
                    <w:rPr>
                      <w:rFonts w:ascii="Trebuchet MS" w:eastAsia="Times New Roman" w:hAnsi="Trebuchet MS" w:cs="Times New Roman"/>
                      <w:b/>
                      <w:bCs/>
                      <w:sz w:val="24"/>
                      <w:szCs w:val="24"/>
                      <w:lang w:eastAsia="es-ES"/>
                    </w:rPr>
                    <w:t xml:space="preserve"> de piscos Italia y Quebranta del valle de Cañete por cromatografía de gases</w:t>
                  </w:r>
                </w:p>
              </w:tc>
            </w:tr>
          </w:tbl>
          <w:p w:rsidR="00AA1AAD" w:rsidRPr="00AA1AAD" w:rsidRDefault="00AA1AAD" w:rsidP="00AA1AAD">
            <w:pPr>
              <w:spacing w:after="0" w:line="240" w:lineRule="auto"/>
              <w:rPr>
                <w:rFonts w:ascii="Trebuchet MS" w:eastAsia="Times New Roman" w:hAnsi="Trebuchet MS" w:cs="Times New Roman"/>
                <w:sz w:val="21"/>
                <w:szCs w:val="21"/>
                <w:lang w:eastAsia="es-ES"/>
              </w:rPr>
            </w:pPr>
          </w:p>
        </w:tc>
      </w:tr>
    </w:tbl>
    <w:p w:rsidR="00AA1AAD" w:rsidRPr="00AA1AAD" w:rsidRDefault="00AA1AAD" w:rsidP="00AA1AAD">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AA1AAD" w:rsidRPr="00AA1AAD" w:rsidTr="00AA1AA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AA1AAD" w:rsidRPr="00AA1AAD">
              <w:tc>
                <w:tcPr>
                  <w:tcW w:w="1000"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Impreso</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Lima : UNALM, 2014</w:t>
                  </w:r>
                </w:p>
              </w:tc>
            </w:tr>
          </w:tbl>
          <w:p w:rsidR="00AA1AAD" w:rsidRPr="00AA1AAD" w:rsidRDefault="00AA1AAD" w:rsidP="00AA1AAD">
            <w:pPr>
              <w:spacing w:after="0" w:line="240" w:lineRule="auto"/>
              <w:rPr>
                <w:rFonts w:ascii="Trebuchet MS" w:eastAsia="Times New Roman" w:hAnsi="Trebuchet MS" w:cs="Times New Roman"/>
                <w:color w:val="444444"/>
                <w:sz w:val="21"/>
                <w:szCs w:val="21"/>
                <w:lang w:eastAsia="es-ES"/>
              </w:rPr>
            </w:pPr>
          </w:p>
        </w:tc>
      </w:tr>
    </w:tbl>
    <w:p w:rsidR="00AA1AAD" w:rsidRPr="00AA1AAD" w:rsidRDefault="00AA1AAD" w:rsidP="00AA1AAD">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AA1AAD">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2198"/>
        <w:gridCol w:w="4872"/>
        <w:gridCol w:w="1674"/>
      </w:tblGrid>
      <w:tr w:rsidR="00AA1AAD" w:rsidRPr="00AA1AAD" w:rsidTr="00AA1AAD">
        <w:tc>
          <w:tcPr>
            <w:tcW w:w="2000" w:type="pct"/>
            <w:tcMar>
              <w:top w:w="15" w:type="dxa"/>
              <w:left w:w="120" w:type="dxa"/>
              <w:bottom w:w="15" w:type="dxa"/>
              <w:right w:w="120" w:type="dxa"/>
            </w:tcMar>
            <w:vAlign w:val="center"/>
            <w:hideMark/>
          </w:tcPr>
          <w:p w:rsidR="00AA1AAD" w:rsidRPr="00AA1AAD" w:rsidRDefault="00AA1AAD" w:rsidP="00AA1AAD">
            <w:pPr>
              <w:spacing w:after="300" w:line="240" w:lineRule="auto"/>
              <w:rPr>
                <w:rFonts w:ascii="Trebuchet MS" w:eastAsia="Times New Roman" w:hAnsi="Trebuchet MS" w:cs="Times New Roman"/>
                <w:b/>
                <w:bCs/>
                <w:color w:val="767C70"/>
                <w:sz w:val="21"/>
                <w:szCs w:val="21"/>
                <w:lang w:eastAsia="es-ES"/>
              </w:rPr>
            </w:pPr>
            <w:r w:rsidRPr="00AA1AAD">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AA1AAD" w:rsidRPr="00AA1AAD" w:rsidRDefault="00AA1AAD" w:rsidP="00AA1AAD">
            <w:pPr>
              <w:spacing w:after="300" w:line="240" w:lineRule="auto"/>
              <w:rPr>
                <w:rFonts w:ascii="Trebuchet MS" w:eastAsia="Times New Roman" w:hAnsi="Trebuchet MS" w:cs="Times New Roman"/>
                <w:b/>
                <w:bCs/>
                <w:color w:val="767C70"/>
                <w:sz w:val="21"/>
                <w:szCs w:val="21"/>
                <w:lang w:eastAsia="es-ES"/>
              </w:rPr>
            </w:pPr>
            <w:r w:rsidRPr="00AA1AAD">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AA1AAD" w:rsidRPr="00AA1AAD" w:rsidRDefault="00AA1AAD" w:rsidP="00AA1AAD">
            <w:pPr>
              <w:spacing w:after="300" w:line="240" w:lineRule="auto"/>
              <w:rPr>
                <w:rFonts w:ascii="Trebuchet MS" w:eastAsia="Times New Roman" w:hAnsi="Trebuchet MS" w:cs="Times New Roman"/>
                <w:b/>
                <w:bCs/>
                <w:color w:val="767C70"/>
                <w:sz w:val="21"/>
                <w:szCs w:val="21"/>
                <w:lang w:eastAsia="es-ES"/>
              </w:rPr>
            </w:pPr>
            <w:r w:rsidRPr="00AA1AAD">
              <w:rPr>
                <w:rFonts w:ascii="Trebuchet MS" w:eastAsia="Times New Roman" w:hAnsi="Trebuchet MS" w:cs="Times New Roman"/>
                <w:b/>
                <w:bCs/>
                <w:color w:val="767C70"/>
                <w:sz w:val="21"/>
                <w:szCs w:val="21"/>
                <w:lang w:eastAsia="es-ES"/>
              </w:rPr>
              <w:t>Estado</w:t>
            </w:r>
          </w:p>
        </w:tc>
      </w:tr>
      <w:tr w:rsidR="00AA1AAD" w:rsidRPr="00AA1AAD" w:rsidTr="00AA1AAD">
        <w:tc>
          <w:tcPr>
            <w:tcW w:w="2000" w:type="pct"/>
            <w:tcBorders>
              <w:top w:val="single" w:sz="6" w:space="0" w:color="ECECEC"/>
              <w:bottom w:val="nil"/>
            </w:tcBorders>
            <w:tcMar>
              <w:top w:w="15" w:type="dxa"/>
              <w:left w:w="120" w:type="dxa"/>
              <w:bottom w:w="15" w:type="dxa"/>
              <w:right w:w="120" w:type="dxa"/>
            </w:tcMar>
            <w:hideMark/>
          </w:tcPr>
          <w:p w:rsidR="00AA1AAD" w:rsidRPr="00AA1AAD" w:rsidRDefault="00AA1AAD" w:rsidP="00AA1AAD">
            <w:pPr>
              <w:spacing w:after="0" w:line="240" w:lineRule="auto"/>
              <w:rPr>
                <w:rFonts w:ascii="Trebuchet MS" w:eastAsia="Times New Roman" w:hAnsi="Trebuchet MS" w:cs="Times New Roman"/>
                <w:sz w:val="21"/>
                <w:szCs w:val="21"/>
                <w:lang w:eastAsia="es-ES"/>
              </w:rPr>
            </w:pPr>
            <w:r w:rsidRPr="00AA1AAD">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AA1AAD" w:rsidRPr="00AA1AAD" w:rsidRDefault="00AA1AAD" w:rsidP="00AA1AAD">
            <w:pPr>
              <w:spacing w:after="0" w:line="240" w:lineRule="auto"/>
              <w:rPr>
                <w:rFonts w:ascii="Trebuchet MS" w:eastAsia="Times New Roman" w:hAnsi="Trebuchet MS" w:cs="Times New Roman"/>
                <w:sz w:val="21"/>
                <w:szCs w:val="21"/>
                <w:lang w:eastAsia="es-ES"/>
              </w:rPr>
            </w:pPr>
            <w:r w:rsidRPr="00AA1AAD">
              <w:rPr>
                <w:rFonts w:ascii="Trebuchet MS" w:eastAsia="Times New Roman" w:hAnsi="Trebuchet MS" w:cs="Times New Roman"/>
                <w:sz w:val="21"/>
                <w:szCs w:val="21"/>
                <w:lang w:eastAsia="es-ES"/>
              </w:rPr>
              <w:t> </w:t>
            </w:r>
            <w:hyperlink r:id="rId6" w:history="1">
              <w:r w:rsidRPr="00AA1AAD">
                <w:rPr>
                  <w:rFonts w:ascii="Arial" w:eastAsia="Times New Roman" w:hAnsi="Arial" w:cs="Arial"/>
                  <w:b/>
                  <w:bCs/>
                  <w:color w:val="014184"/>
                  <w:sz w:val="21"/>
                  <w:u w:val="single"/>
                  <w:lang w:eastAsia="es-ES"/>
                </w:rPr>
                <w:t>Q04. J55 - T</w:t>
              </w:r>
            </w:hyperlink>
            <w:r w:rsidRPr="00AA1AAD">
              <w:rPr>
                <w:rFonts w:ascii="Trebuchet MS" w:eastAsia="Times New Roman" w:hAnsi="Trebuchet MS" w:cs="Times New Roman"/>
                <w:sz w:val="21"/>
                <w:lang w:eastAsia="es-ES"/>
              </w:rPr>
              <w:t> </w:t>
            </w:r>
            <w:r w:rsidRPr="00AA1AAD">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AA1AAD" w:rsidRPr="00AA1AAD" w:rsidRDefault="00AA1AAD" w:rsidP="00AA1AAD">
            <w:pPr>
              <w:spacing w:after="0" w:line="240" w:lineRule="auto"/>
              <w:rPr>
                <w:rFonts w:ascii="Trebuchet MS" w:eastAsia="Times New Roman" w:hAnsi="Trebuchet MS" w:cs="Times New Roman"/>
                <w:sz w:val="21"/>
                <w:szCs w:val="21"/>
                <w:lang w:eastAsia="es-ES"/>
              </w:rPr>
            </w:pPr>
            <w:r w:rsidRPr="00AA1AAD">
              <w:rPr>
                <w:rFonts w:ascii="Trebuchet MS" w:eastAsia="Times New Roman" w:hAnsi="Trebuchet MS" w:cs="Times New Roman"/>
                <w:sz w:val="21"/>
                <w:szCs w:val="21"/>
                <w:lang w:eastAsia="es-ES"/>
              </w:rPr>
              <w:t> USO EN SALA</w:t>
            </w:r>
          </w:p>
        </w:tc>
      </w:tr>
      <w:tr w:rsidR="00AA1AAD" w:rsidRPr="00AA1AAD" w:rsidTr="00AA1AAD">
        <w:trPr>
          <w:gridBefore w:val="1"/>
          <w:gridAfter w:val="1"/>
          <w:wBefore w:w="120" w:type="dxa"/>
          <w:wAfter w:w="120" w:type="dxa"/>
        </w:trPr>
        <w:tc>
          <w:tcPr>
            <w:tcW w:w="0" w:type="auto"/>
            <w:vAlign w:val="center"/>
            <w:hideMark/>
          </w:tcPr>
          <w:tbl>
            <w:tblPr>
              <w:tblW w:w="4872" w:type="dxa"/>
              <w:tblCellMar>
                <w:left w:w="0" w:type="dxa"/>
                <w:right w:w="0" w:type="dxa"/>
              </w:tblCellMar>
              <w:tblLook w:val="04A0"/>
            </w:tblPr>
            <w:tblGrid>
              <w:gridCol w:w="1473"/>
              <w:gridCol w:w="1989"/>
              <w:gridCol w:w="1410"/>
            </w:tblGrid>
            <w:tr w:rsidR="00AA1AAD" w:rsidRPr="00AA1AAD" w:rsidTr="00AA1AAD">
              <w:trPr>
                <w:gridAfter w:val="1"/>
                <w:wAfter w:w="1447" w:type="pct"/>
              </w:trPr>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Descripción</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192 p. 32 fig., 29 tablas, 6 gráficos, 105 ref. Incluye CD ROM</w:t>
                  </w:r>
                </w:p>
              </w:tc>
            </w:tr>
            <w:tr w:rsidR="00AA1AAD" w:rsidRPr="00AA1AAD" w:rsidTr="00AA1AAD">
              <w:trPr>
                <w:gridAfter w:val="1"/>
                <w:wAfter w:w="1447" w:type="pct"/>
              </w:trPr>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Tesis</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Tesis (</w:t>
                  </w:r>
                  <w:proofErr w:type="spellStart"/>
                  <w:r w:rsidRPr="00AA1AAD">
                    <w:rPr>
                      <w:rFonts w:ascii="Trebuchet MS" w:eastAsia="Times New Roman" w:hAnsi="Trebuchet MS" w:cs="Times New Roman"/>
                      <w:sz w:val="24"/>
                      <w:szCs w:val="24"/>
                      <w:lang w:eastAsia="es-ES"/>
                    </w:rPr>
                    <w:t>Ing</w:t>
                  </w:r>
                  <w:proofErr w:type="spellEnd"/>
                  <w:r w:rsidRPr="00AA1AAD">
                    <w:rPr>
                      <w:rFonts w:ascii="Trebuchet MS" w:eastAsia="Times New Roman" w:hAnsi="Trebuchet MS" w:cs="Times New Roman"/>
                      <w:sz w:val="24"/>
                      <w:szCs w:val="24"/>
                      <w:lang w:eastAsia="es-ES"/>
                    </w:rPr>
                    <w:t xml:space="preserve"> </w:t>
                  </w:r>
                  <w:proofErr w:type="spellStart"/>
                  <w:r w:rsidRPr="00AA1AAD">
                    <w:rPr>
                      <w:rFonts w:ascii="Trebuchet MS" w:eastAsia="Times New Roman" w:hAnsi="Trebuchet MS" w:cs="Times New Roman"/>
                      <w:sz w:val="24"/>
                      <w:szCs w:val="24"/>
                      <w:lang w:eastAsia="es-ES"/>
                    </w:rPr>
                    <w:t>Ind</w:t>
                  </w:r>
                  <w:proofErr w:type="spellEnd"/>
                  <w:r w:rsidRPr="00AA1AAD">
                    <w:rPr>
                      <w:rFonts w:ascii="Trebuchet MS" w:eastAsia="Times New Roman" w:hAnsi="Trebuchet MS" w:cs="Times New Roman"/>
                      <w:sz w:val="24"/>
                      <w:szCs w:val="24"/>
                      <w:lang w:eastAsia="es-ES"/>
                    </w:rPr>
                    <w:t xml:space="preserve"> Alimentarias)</w:t>
                  </w:r>
                </w:p>
              </w:tc>
            </w:tr>
            <w:tr w:rsidR="00AA1AAD" w:rsidRPr="00AA1AAD" w:rsidTr="00AA1AAD">
              <w:trPr>
                <w:gridAfter w:val="1"/>
                <w:wAfter w:w="1447" w:type="pct"/>
              </w:trPr>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Bibliografía</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Facultad : Industrias Alimentarias</w:t>
                  </w:r>
                </w:p>
              </w:tc>
            </w:tr>
            <w:tr w:rsidR="00AA1AAD" w:rsidRPr="00AA1AAD" w:rsidTr="00AA1AAD">
              <w:trPr>
                <w:gridAfter w:val="1"/>
                <w:wAfter w:w="1447" w:type="pct"/>
              </w:trPr>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Sumario</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 xml:space="preserve">Sumarios (En, Es, </w:t>
                  </w:r>
                  <w:proofErr w:type="spellStart"/>
                  <w:r w:rsidRPr="00AA1AAD">
                    <w:rPr>
                      <w:rFonts w:ascii="Trebuchet MS" w:eastAsia="Times New Roman" w:hAnsi="Trebuchet MS" w:cs="Times New Roman"/>
                      <w:sz w:val="24"/>
                      <w:szCs w:val="24"/>
                      <w:lang w:eastAsia="es-ES"/>
                    </w:rPr>
                    <w:t>Jp</w:t>
                  </w:r>
                  <w:proofErr w:type="spellEnd"/>
                  <w:r w:rsidRPr="00AA1AAD">
                    <w:rPr>
                      <w:rFonts w:ascii="Trebuchet MS" w:eastAsia="Times New Roman" w:hAnsi="Trebuchet MS" w:cs="Times New Roman"/>
                      <w:sz w:val="24"/>
                      <w:szCs w:val="24"/>
                      <w:lang w:eastAsia="es-ES"/>
                    </w:rPr>
                    <w:t>)</w:t>
                  </w:r>
                </w:p>
              </w:tc>
            </w:tr>
            <w:tr w:rsidR="00AA1AAD" w:rsidRPr="00AA1AAD" w:rsidTr="00AA1AAD">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Materia</w:t>
                  </w: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7" w:history="1">
                    <w:r w:rsidRPr="00AA1AAD">
                      <w:rPr>
                        <w:rFonts w:ascii="Arial" w:eastAsia="Times New Roman" w:hAnsi="Arial" w:cs="Arial"/>
                        <w:b/>
                        <w:bCs/>
                        <w:color w:val="014184"/>
                        <w:sz w:val="20"/>
                        <w:szCs w:val="20"/>
                        <w:u w:val="single"/>
                        <w:lang w:eastAsia="es-ES"/>
                      </w:rPr>
                      <w:t>VALLE DE CAÑETE</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8" w:history="1">
                    <w:r w:rsidRPr="00AA1AAD">
                      <w:rPr>
                        <w:rFonts w:ascii="Arial" w:eastAsia="Times New Roman" w:hAnsi="Arial" w:cs="Arial"/>
                        <w:b/>
                        <w:bCs/>
                        <w:color w:val="014184"/>
                        <w:sz w:val="20"/>
                        <w:szCs w:val="20"/>
                        <w:u w:val="single"/>
                        <w:lang w:eastAsia="es-ES"/>
                      </w:rPr>
                      <w:t>MICROEXTRACCION</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9" w:history="1">
                    <w:r w:rsidRPr="00AA1AAD">
                      <w:rPr>
                        <w:rFonts w:ascii="Arial" w:eastAsia="Times New Roman" w:hAnsi="Arial" w:cs="Arial"/>
                        <w:b/>
                        <w:bCs/>
                        <w:color w:val="014184"/>
                        <w:sz w:val="20"/>
                        <w:szCs w:val="20"/>
                        <w:u w:val="single"/>
                        <w:lang w:eastAsia="es-ES"/>
                      </w:rPr>
                      <w:t>ANALISIS DE ESPACIO DE CABEZA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0" w:history="1">
                    <w:r w:rsidRPr="00AA1AAD">
                      <w:rPr>
                        <w:rFonts w:ascii="Arial" w:eastAsia="Times New Roman" w:hAnsi="Arial" w:cs="Arial"/>
                        <w:b/>
                        <w:bCs/>
                        <w:color w:val="014184"/>
                        <w:sz w:val="20"/>
                        <w:szCs w:val="20"/>
                        <w:u w:val="single"/>
                        <w:lang w:eastAsia="es-ES"/>
                      </w:rPr>
                      <w:t>COMPUESTOS VOLATILES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1" w:history="1">
                    <w:r w:rsidRPr="00AA1AAD">
                      <w:rPr>
                        <w:rFonts w:ascii="Arial" w:eastAsia="Times New Roman" w:hAnsi="Arial" w:cs="Arial"/>
                        <w:b/>
                        <w:bCs/>
                        <w:color w:val="014184"/>
                        <w:sz w:val="20"/>
                        <w:szCs w:val="20"/>
                        <w:u w:val="single"/>
                        <w:lang w:eastAsia="es-ES"/>
                      </w:rPr>
                      <w:t>PISCO QUEBRANTA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2" w:history="1">
                    <w:r w:rsidRPr="00AA1AAD">
                      <w:rPr>
                        <w:rFonts w:ascii="Arial" w:eastAsia="Times New Roman" w:hAnsi="Arial" w:cs="Arial"/>
                        <w:b/>
                        <w:bCs/>
                        <w:color w:val="014184"/>
                        <w:sz w:val="20"/>
                        <w:szCs w:val="20"/>
                        <w:u w:val="single"/>
                        <w:lang w:eastAsia="es-ES"/>
                      </w:rPr>
                      <w:t>PISCO ITALIA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3" w:history="1">
                    <w:r w:rsidRPr="00AA1AAD">
                      <w:rPr>
                        <w:rFonts w:ascii="Arial" w:eastAsia="Times New Roman" w:hAnsi="Arial" w:cs="Arial"/>
                        <w:b/>
                        <w:bCs/>
                        <w:color w:val="014184"/>
                        <w:sz w:val="20"/>
                        <w:szCs w:val="20"/>
                        <w:u w:val="single"/>
                        <w:lang w:eastAsia="es-ES"/>
                      </w:rPr>
                      <w:t>PISCOS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4" w:history="1">
                    <w:r w:rsidRPr="00AA1AAD">
                      <w:rPr>
                        <w:rFonts w:ascii="Arial" w:eastAsia="Times New Roman" w:hAnsi="Arial" w:cs="Arial"/>
                        <w:b/>
                        <w:bCs/>
                        <w:color w:val="014184"/>
                        <w:sz w:val="20"/>
                        <w:szCs w:val="20"/>
                        <w:u w:val="single"/>
                        <w:lang w:eastAsia="es-ES"/>
                      </w:rPr>
                      <w:t>PERU</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5" w:history="1">
                    <w:r w:rsidRPr="00AA1AAD">
                      <w:rPr>
                        <w:rFonts w:ascii="Arial" w:eastAsia="Times New Roman" w:hAnsi="Arial" w:cs="Arial"/>
                        <w:b/>
                        <w:bCs/>
                        <w:color w:val="014184"/>
                        <w:sz w:val="20"/>
                        <w:szCs w:val="20"/>
                        <w:u w:val="single"/>
                        <w:lang w:eastAsia="es-ES"/>
                      </w:rPr>
                      <w:t>COSTA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6" w:history="1">
                    <w:r w:rsidRPr="00AA1AAD">
                      <w:rPr>
                        <w:rFonts w:ascii="Arial" w:eastAsia="Times New Roman" w:hAnsi="Arial" w:cs="Arial"/>
                        <w:b/>
                        <w:bCs/>
                        <w:color w:val="014184"/>
                        <w:sz w:val="20"/>
                        <w:szCs w:val="20"/>
                        <w:u w:val="single"/>
                        <w:lang w:eastAsia="es-ES"/>
                      </w:rPr>
                      <w:t>VALLES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7" w:history="1">
                    <w:r w:rsidRPr="00AA1AAD">
                      <w:rPr>
                        <w:rFonts w:ascii="Arial" w:eastAsia="Times New Roman" w:hAnsi="Arial" w:cs="Arial"/>
                        <w:b/>
                        <w:bCs/>
                        <w:color w:val="014184"/>
                        <w:sz w:val="20"/>
                        <w:szCs w:val="20"/>
                        <w:u w:val="single"/>
                        <w:lang w:eastAsia="es-ES"/>
                      </w:rPr>
                      <w:t>CROMATOGRAFIA GAS-LIQUIDO</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8" w:history="1">
                    <w:r w:rsidRPr="00AA1AAD">
                      <w:rPr>
                        <w:rFonts w:ascii="Arial" w:eastAsia="Times New Roman" w:hAnsi="Arial" w:cs="Arial"/>
                        <w:b/>
                        <w:bCs/>
                        <w:color w:val="014184"/>
                        <w:sz w:val="20"/>
                        <w:szCs w:val="20"/>
                        <w:u w:val="single"/>
                        <w:lang w:eastAsia="es-ES"/>
                      </w:rPr>
                      <w:t>UVA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19" w:history="1">
                    <w:r w:rsidRPr="00AA1AAD">
                      <w:rPr>
                        <w:rFonts w:ascii="Arial" w:eastAsia="Times New Roman" w:hAnsi="Arial" w:cs="Arial"/>
                        <w:b/>
                        <w:bCs/>
                        <w:color w:val="014184"/>
                        <w:sz w:val="20"/>
                        <w:szCs w:val="20"/>
                        <w:u w:val="single"/>
                        <w:lang w:eastAsia="es-ES"/>
                      </w:rPr>
                      <w:t>VARIEDADES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0" w:history="1">
                    <w:r w:rsidRPr="00AA1AAD">
                      <w:rPr>
                        <w:rFonts w:ascii="Arial" w:eastAsia="Times New Roman" w:hAnsi="Arial" w:cs="Arial"/>
                        <w:b/>
                        <w:bCs/>
                        <w:color w:val="014184"/>
                        <w:sz w:val="20"/>
                        <w:szCs w:val="20"/>
                        <w:u w:val="single"/>
                        <w:lang w:eastAsia="es-ES"/>
                      </w:rPr>
                      <w:t>LICORES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1" w:history="1">
                    <w:r w:rsidRPr="00AA1AAD">
                      <w:rPr>
                        <w:rFonts w:ascii="Arial" w:eastAsia="Times New Roman" w:hAnsi="Arial" w:cs="Arial"/>
                        <w:b/>
                        <w:bCs/>
                        <w:color w:val="014184"/>
                        <w:sz w:val="20"/>
                        <w:szCs w:val="20"/>
                        <w:u w:val="single"/>
                        <w:lang w:eastAsia="es-ES"/>
                      </w:rPr>
                      <w:t>BEBIDAS ALCOHOLICAS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2" w:history="1">
                    <w:r w:rsidRPr="00AA1AAD">
                      <w:rPr>
                        <w:rFonts w:ascii="Arial" w:eastAsia="Times New Roman" w:hAnsi="Arial" w:cs="Arial"/>
                        <w:b/>
                        <w:bCs/>
                        <w:color w:val="014184"/>
                        <w:sz w:val="20"/>
                        <w:szCs w:val="20"/>
                        <w:u w:val="single"/>
                        <w:lang w:eastAsia="es-ES"/>
                      </w:rPr>
                      <w:t>MOSTO DE UVA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3" w:history="1">
                    <w:r w:rsidRPr="00AA1AAD">
                      <w:rPr>
                        <w:rFonts w:ascii="Arial" w:eastAsia="Times New Roman" w:hAnsi="Arial" w:cs="Arial"/>
                        <w:b/>
                        <w:bCs/>
                        <w:color w:val="014184"/>
                        <w:sz w:val="20"/>
                        <w:szCs w:val="20"/>
                        <w:u w:val="single"/>
                        <w:lang w:eastAsia="es-ES"/>
                      </w:rPr>
                      <w:t>COMPOSICION QUIMICA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4" w:history="1">
                    <w:r w:rsidRPr="00AA1AAD">
                      <w:rPr>
                        <w:rFonts w:ascii="Arial" w:eastAsia="Times New Roman" w:hAnsi="Arial" w:cs="Arial"/>
                        <w:b/>
                        <w:bCs/>
                        <w:color w:val="014184"/>
                        <w:sz w:val="20"/>
                        <w:szCs w:val="20"/>
                        <w:u w:val="single"/>
                        <w:lang w:eastAsia="es-ES"/>
                      </w:rPr>
                      <w:t>COMPOSICION APROXIMADA</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5" w:history="1">
                    <w:r w:rsidRPr="00AA1AAD">
                      <w:rPr>
                        <w:rFonts w:ascii="Arial" w:eastAsia="Times New Roman" w:hAnsi="Arial" w:cs="Arial"/>
                        <w:b/>
                        <w:bCs/>
                        <w:color w:val="014184"/>
                        <w:sz w:val="20"/>
                        <w:szCs w:val="20"/>
                        <w:u w:val="single"/>
                        <w:lang w:eastAsia="es-ES"/>
                      </w:rPr>
                      <w:t>CONTENIDO ALCOHOLICO</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6" w:history="1">
                    <w:r w:rsidRPr="00AA1AAD">
                      <w:rPr>
                        <w:rFonts w:ascii="Arial" w:eastAsia="Times New Roman" w:hAnsi="Arial" w:cs="Arial"/>
                        <w:b/>
                        <w:bCs/>
                        <w:color w:val="014184"/>
                        <w:sz w:val="20"/>
                        <w:szCs w:val="20"/>
                        <w:u w:val="single"/>
                        <w:lang w:eastAsia="es-ES"/>
                      </w:rPr>
                      <w:t>TERPENOS</w:t>
                    </w:r>
                  </w:hyperlink>
                </w:p>
              </w:tc>
            </w:tr>
            <w:tr w:rsidR="00AA1AAD" w:rsidRPr="00AA1AAD" w:rsidTr="00AA1AAD">
              <w:tc>
                <w:tcPr>
                  <w:tcW w:w="0" w:type="auto"/>
                  <w:vAlign w:val="center"/>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p>
              </w:tc>
              <w:tc>
                <w:tcPr>
                  <w:tcW w:w="3488" w:type="pct"/>
                  <w:gridSpan w:val="2"/>
                  <w:hideMark/>
                </w:tcPr>
                <w:p w:rsidR="00AA1AAD" w:rsidRPr="00AA1AAD" w:rsidRDefault="00AA1AAD" w:rsidP="00AA1AAD">
                  <w:pPr>
                    <w:spacing w:after="0" w:line="240" w:lineRule="auto"/>
                    <w:rPr>
                      <w:rFonts w:ascii="Trebuchet MS" w:eastAsia="Times New Roman" w:hAnsi="Trebuchet MS" w:cs="Times New Roman"/>
                      <w:sz w:val="20"/>
                      <w:szCs w:val="20"/>
                      <w:lang w:eastAsia="es-ES"/>
                    </w:rPr>
                  </w:pPr>
                  <w:hyperlink r:id="rId27" w:history="1">
                    <w:r w:rsidRPr="00AA1AAD">
                      <w:rPr>
                        <w:rFonts w:ascii="Arial" w:eastAsia="Times New Roman" w:hAnsi="Arial" w:cs="Arial"/>
                        <w:b/>
                        <w:bCs/>
                        <w:color w:val="014184"/>
                        <w:sz w:val="20"/>
                        <w:szCs w:val="20"/>
                        <w:u w:val="single"/>
                        <w:lang w:eastAsia="es-ES"/>
                      </w:rPr>
                      <w:t>ESTERES</w:t>
                    </w:r>
                  </w:hyperlink>
                </w:p>
              </w:tc>
            </w:tr>
            <w:tr w:rsidR="00AA1AAD" w:rsidRPr="00AA1AAD" w:rsidTr="00AA1AAD">
              <w:trPr>
                <w:gridAfter w:val="1"/>
                <w:wAfter w:w="1447" w:type="pct"/>
              </w:trPr>
              <w:tc>
                <w:tcPr>
                  <w:tcW w:w="1512" w:type="pct"/>
                  <w:tcMar>
                    <w:top w:w="0" w:type="dxa"/>
                    <w:left w:w="0" w:type="dxa"/>
                    <w:bottom w:w="0" w:type="dxa"/>
                    <w:right w:w="168" w:type="dxa"/>
                  </w:tcMar>
                  <w:hideMark/>
                </w:tcPr>
                <w:p w:rsidR="00AA1AAD" w:rsidRPr="00AA1AAD" w:rsidRDefault="00AA1AAD" w:rsidP="00AA1AAD">
                  <w:pPr>
                    <w:spacing w:after="0" w:line="240" w:lineRule="auto"/>
                    <w:jc w:val="right"/>
                    <w:rPr>
                      <w:rFonts w:ascii="Trebuchet MS" w:eastAsia="Times New Roman" w:hAnsi="Trebuchet MS" w:cs="Times New Roman"/>
                      <w:b/>
                      <w:bCs/>
                      <w:color w:val="767C70"/>
                      <w:sz w:val="24"/>
                      <w:szCs w:val="24"/>
                      <w:lang w:eastAsia="es-ES"/>
                    </w:rPr>
                  </w:pPr>
                  <w:r w:rsidRPr="00AA1AAD">
                    <w:rPr>
                      <w:rFonts w:ascii="Trebuchet MS" w:eastAsia="Times New Roman" w:hAnsi="Trebuchet MS" w:cs="Times New Roman"/>
                      <w:b/>
                      <w:bCs/>
                      <w:color w:val="767C70"/>
                      <w:sz w:val="24"/>
                      <w:szCs w:val="24"/>
                      <w:lang w:eastAsia="es-ES"/>
                    </w:rPr>
                    <w:t>Nº estándar</w:t>
                  </w:r>
                </w:p>
              </w:tc>
              <w:tc>
                <w:tcPr>
                  <w:tcW w:w="0" w:type="auto"/>
                  <w:hideMark/>
                </w:tcPr>
                <w:p w:rsidR="00AA1AAD" w:rsidRPr="00AA1AAD" w:rsidRDefault="00AA1AAD" w:rsidP="00AA1AAD">
                  <w:pPr>
                    <w:spacing w:after="0" w:line="240" w:lineRule="auto"/>
                    <w:rPr>
                      <w:rFonts w:ascii="Trebuchet MS" w:eastAsia="Times New Roman" w:hAnsi="Trebuchet MS" w:cs="Times New Roman"/>
                      <w:sz w:val="24"/>
                      <w:szCs w:val="24"/>
                      <w:lang w:eastAsia="es-ES"/>
                    </w:rPr>
                  </w:pPr>
                  <w:r w:rsidRPr="00AA1AAD">
                    <w:rPr>
                      <w:rFonts w:ascii="Trebuchet MS" w:eastAsia="Times New Roman" w:hAnsi="Trebuchet MS" w:cs="Times New Roman"/>
                      <w:sz w:val="24"/>
                      <w:szCs w:val="24"/>
                      <w:lang w:eastAsia="es-ES"/>
                    </w:rPr>
                    <w:t>PE2014000427 B / M EUVZ Q04</w:t>
                  </w:r>
                </w:p>
              </w:tc>
            </w:tr>
          </w:tbl>
          <w:p w:rsidR="00AA1AAD" w:rsidRPr="00AA1AAD" w:rsidRDefault="00AA1AAD" w:rsidP="00AA1AAD">
            <w:pPr>
              <w:spacing w:after="0" w:line="240" w:lineRule="auto"/>
              <w:rPr>
                <w:rFonts w:ascii="Trebuchet MS" w:eastAsia="Times New Roman" w:hAnsi="Trebuchet MS" w:cs="Times New Roman"/>
                <w:sz w:val="21"/>
                <w:szCs w:val="21"/>
                <w:lang w:eastAsia="es-ES"/>
              </w:rPr>
            </w:pPr>
          </w:p>
        </w:tc>
      </w:tr>
    </w:tbl>
    <w:p w:rsidR="00AA1AAD" w:rsidRDefault="00AA1AAD">
      <w:pPr>
        <w:rPr>
          <w:lang w:val="es-MX"/>
        </w:rPr>
      </w:pPr>
    </w:p>
    <w:p w:rsidR="00AA1AAD" w:rsidRDefault="00AA1AAD">
      <w:pPr>
        <w:rPr>
          <w:lang w:val="es-MX"/>
        </w:rPr>
      </w:pPr>
    </w:p>
    <w:p w:rsidR="0015686A" w:rsidRDefault="0015686A">
      <w:pPr>
        <w:rPr>
          <w:lang w:val="es-MX"/>
        </w:rPr>
      </w:pPr>
    </w:p>
    <w:p w:rsidR="0015686A" w:rsidRPr="00233C73" w:rsidRDefault="0015686A" w:rsidP="00233C73">
      <w:pPr>
        <w:jc w:val="both"/>
        <w:rPr>
          <w:rFonts w:ascii="Arial" w:hAnsi="Arial" w:cs="Arial"/>
          <w:sz w:val="24"/>
          <w:szCs w:val="24"/>
          <w:lang w:val="en-US"/>
        </w:rPr>
      </w:pPr>
      <w:r w:rsidRPr="00233C73">
        <w:rPr>
          <w:rFonts w:ascii="Arial" w:hAnsi="Arial" w:cs="Arial"/>
          <w:sz w:val="24"/>
          <w:szCs w:val="24"/>
          <w:lang w:val="en-US"/>
        </w:rPr>
        <w:t xml:space="preserve">El Pisco cuenta con numerosos compuestos volátiles, los cuales pueden ser de naturaleza aromática y derivarse de diferentes fuentes de origen (variedad de uva, levaduras nativas, etapas del procesamiento, etc.). Los compuestos hallados fueron determinados por análisis de espacios de cabeza y </w:t>
      </w:r>
      <w:proofErr w:type="spellStart"/>
      <w:r w:rsidRPr="00233C73">
        <w:rPr>
          <w:rFonts w:ascii="Arial" w:hAnsi="Arial" w:cs="Arial"/>
          <w:sz w:val="24"/>
          <w:szCs w:val="24"/>
          <w:lang w:val="en-US"/>
        </w:rPr>
        <w:t>microextracción</w:t>
      </w:r>
      <w:proofErr w:type="spellEnd"/>
      <w:r w:rsidRPr="00233C73">
        <w:rPr>
          <w:rFonts w:ascii="Arial" w:hAnsi="Arial" w:cs="Arial"/>
          <w:sz w:val="24"/>
          <w:szCs w:val="24"/>
          <w:lang w:val="en-US"/>
        </w:rPr>
        <w:t xml:space="preserve"> por fase sólida (método HS-SPME) acoplado a una cromatografía gaseosa (GC-MS); encontrándose </w:t>
      </w:r>
      <w:proofErr w:type="spellStart"/>
      <w:r w:rsidRPr="00233C73">
        <w:rPr>
          <w:rFonts w:ascii="Arial" w:hAnsi="Arial" w:cs="Arial"/>
          <w:sz w:val="24"/>
          <w:szCs w:val="24"/>
          <w:lang w:val="en-US"/>
        </w:rPr>
        <w:t>ésteres</w:t>
      </w:r>
      <w:proofErr w:type="spellEnd"/>
      <w:r w:rsidRPr="00233C73">
        <w:rPr>
          <w:rFonts w:ascii="Arial" w:hAnsi="Arial" w:cs="Arial"/>
          <w:sz w:val="24"/>
          <w:szCs w:val="24"/>
          <w:lang w:val="en-US"/>
        </w:rPr>
        <w:t>, terpenos, alcoholes, así como otros compuestos minoritarios, los cuales varían en presencia y concentración entre las variedades de Pisco analizadas (Italia y Quebranta) de siete bodegas del Valle de Cañete, en Lima, Perú.</w:t>
      </w:r>
    </w:p>
    <w:p w:rsidR="0015686A" w:rsidRDefault="0015686A">
      <w:pPr>
        <w:rPr>
          <w:lang w:val="es-MX"/>
        </w:rPr>
      </w:pPr>
    </w:p>
    <w:p w:rsidR="0015686A" w:rsidRPr="0015686A" w:rsidRDefault="0015686A">
      <w:pPr>
        <w:rPr>
          <w:b/>
          <w:lang w:val="es-MX"/>
        </w:rPr>
      </w:pPr>
      <w:proofErr w:type="spellStart"/>
      <w:r w:rsidRPr="0015686A">
        <w:rPr>
          <w:b/>
          <w:lang w:val="es-MX"/>
        </w:rPr>
        <w:t>Abstract</w:t>
      </w:r>
      <w:proofErr w:type="spellEnd"/>
    </w:p>
    <w:p w:rsidR="0015686A" w:rsidRPr="00233C73" w:rsidRDefault="0015686A" w:rsidP="00233C73">
      <w:pPr>
        <w:jc w:val="both"/>
        <w:rPr>
          <w:rFonts w:ascii="Arial" w:hAnsi="Arial" w:cs="Arial"/>
          <w:sz w:val="24"/>
          <w:szCs w:val="24"/>
          <w:lang w:val="en-US"/>
        </w:rPr>
      </w:pPr>
      <w:proofErr w:type="spellStart"/>
      <w:r w:rsidRPr="00233C73">
        <w:rPr>
          <w:rFonts w:ascii="Arial" w:hAnsi="Arial" w:cs="Arial"/>
          <w:sz w:val="24"/>
          <w:szCs w:val="24"/>
          <w:lang w:val="en-US"/>
        </w:rPr>
        <w:t>Pisco</w:t>
      </w:r>
      <w:proofErr w:type="spellEnd"/>
      <w:r w:rsidRPr="00233C73">
        <w:rPr>
          <w:rFonts w:ascii="Arial" w:hAnsi="Arial" w:cs="Arial"/>
          <w:sz w:val="24"/>
          <w:szCs w:val="24"/>
          <w:lang w:val="en-US"/>
        </w:rPr>
        <w:t xml:space="preserve"> has many volatile compounds, which may be aromatic in nature and derived from different sources of origin (grape variety, native yeasts, process steps, etc.). The compounds found were determined by head space solid phase </w:t>
      </w:r>
      <w:proofErr w:type="spellStart"/>
      <w:r w:rsidRPr="00233C73">
        <w:rPr>
          <w:rFonts w:ascii="Arial" w:hAnsi="Arial" w:cs="Arial"/>
          <w:sz w:val="24"/>
          <w:szCs w:val="24"/>
          <w:lang w:val="en-US"/>
        </w:rPr>
        <w:t>microextraction</w:t>
      </w:r>
      <w:proofErr w:type="spellEnd"/>
      <w:r w:rsidRPr="00233C73">
        <w:rPr>
          <w:rFonts w:ascii="Arial" w:hAnsi="Arial" w:cs="Arial"/>
          <w:sz w:val="24"/>
          <w:szCs w:val="24"/>
          <w:lang w:val="en-US"/>
        </w:rPr>
        <w:t xml:space="preserve"> (HS-SPME method) coupled with Gas Chromatography (GC-MS). Esters, </w:t>
      </w:r>
      <w:proofErr w:type="spellStart"/>
      <w:r w:rsidRPr="00233C73">
        <w:rPr>
          <w:rFonts w:ascii="Arial" w:hAnsi="Arial" w:cs="Arial"/>
          <w:sz w:val="24"/>
          <w:szCs w:val="24"/>
          <w:lang w:val="en-US"/>
        </w:rPr>
        <w:t>terpenes</w:t>
      </w:r>
      <w:proofErr w:type="spellEnd"/>
      <w:r w:rsidRPr="00233C73">
        <w:rPr>
          <w:rFonts w:ascii="Arial" w:hAnsi="Arial" w:cs="Arial"/>
          <w:sz w:val="24"/>
          <w:szCs w:val="24"/>
          <w:lang w:val="en-US"/>
        </w:rPr>
        <w:t xml:space="preserve">, alcohols, and other minor compounds were found; these compounds vary in presence and concentrations in the analyzed </w:t>
      </w:r>
      <w:proofErr w:type="spellStart"/>
      <w:r w:rsidRPr="00233C73">
        <w:rPr>
          <w:rFonts w:ascii="Arial" w:hAnsi="Arial" w:cs="Arial"/>
          <w:sz w:val="24"/>
          <w:szCs w:val="24"/>
          <w:lang w:val="en-US"/>
        </w:rPr>
        <w:t>Pisco</w:t>
      </w:r>
      <w:proofErr w:type="spellEnd"/>
      <w:r w:rsidRPr="00233C73">
        <w:rPr>
          <w:rFonts w:ascii="Arial" w:hAnsi="Arial" w:cs="Arial"/>
          <w:sz w:val="24"/>
          <w:szCs w:val="24"/>
          <w:lang w:val="en-US"/>
        </w:rPr>
        <w:t xml:space="preserve"> varieties (Italia and </w:t>
      </w:r>
      <w:proofErr w:type="spellStart"/>
      <w:r w:rsidRPr="00233C73">
        <w:rPr>
          <w:rFonts w:ascii="Arial" w:hAnsi="Arial" w:cs="Arial"/>
          <w:sz w:val="24"/>
          <w:szCs w:val="24"/>
          <w:lang w:val="en-US"/>
        </w:rPr>
        <w:t>Quebranta</w:t>
      </w:r>
      <w:proofErr w:type="spellEnd"/>
      <w:r w:rsidRPr="00233C73">
        <w:rPr>
          <w:rFonts w:ascii="Arial" w:hAnsi="Arial" w:cs="Arial"/>
          <w:sz w:val="24"/>
          <w:szCs w:val="24"/>
          <w:lang w:val="en-US"/>
        </w:rPr>
        <w:t xml:space="preserve">) from seven </w:t>
      </w:r>
      <w:proofErr w:type="spellStart"/>
      <w:r w:rsidRPr="00233C73">
        <w:rPr>
          <w:rFonts w:ascii="Arial" w:hAnsi="Arial" w:cs="Arial"/>
          <w:sz w:val="24"/>
          <w:szCs w:val="24"/>
          <w:lang w:val="en-US"/>
        </w:rPr>
        <w:t>Cañete</w:t>
      </w:r>
      <w:proofErr w:type="spellEnd"/>
      <w:r w:rsidRPr="00233C73">
        <w:rPr>
          <w:rFonts w:ascii="Arial" w:hAnsi="Arial" w:cs="Arial"/>
          <w:sz w:val="24"/>
          <w:szCs w:val="24"/>
          <w:lang w:val="en-US"/>
        </w:rPr>
        <w:t xml:space="preserve"> Valley wineries in Lima, Peru.</w:t>
      </w:r>
    </w:p>
    <w:p w:rsidR="0015686A" w:rsidRDefault="0015686A">
      <w:pPr>
        <w:rPr>
          <w:lang w:val="en-US"/>
        </w:rPr>
      </w:pPr>
    </w:p>
    <w:p w:rsidR="0015686A" w:rsidRPr="0015686A" w:rsidRDefault="0015686A" w:rsidP="0015686A">
      <w:pPr>
        <w:rPr>
          <w:lang w:val="en-US"/>
        </w:rPr>
      </w:pPr>
      <w:proofErr w:type="spellStart"/>
      <w:r w:rsidRPr="0015686A">
        <w:rPr>
          <w:rFonts w:hint="eastAsia"/>
          <w:lang w:val="en-US"/>
        </w:rPr>
        <w:t>レジュメ</w:t>
      </w:r>
      <w:proofErr w:type="spellEnd"/>
      <w:r w:rsidRPr="0015686A">
        <w:rPr>
          <w:lang w:val="en-US"/>
        </w:rPr>
        <w:t xml:space="preserve">  </w:t>
      </w:r>
    </w:p>
    <w:p w:rsidR="0015686A" w:rsidRPr="0015686A" w:rsidRDefault="0015686A" w:rsidP="0015686A">
      <w:pPr>
        <w:rPr>
          <w:sz w:val="16"/>
          <w:szCs w:val="16"/>
          <w:lang w:val="en-US"/>
        </w:rPr>
      </w:pPr>
      <w:proofErr w:type="spellStart"/>
      <w:r w:rsidRPr="0015686A">
        <w:rPr>
          <w:rFonts w:hint="eastAsia"/>
          <w:sz w:val="16"/>
          <w:szCs w:val="16"/>
          <w:lang w:val="en-US"/>
        </w:rPr>
        <w:t>ピスコとは葡萄を用いて作られる蒸留酒で、ペルーの代表的なアルコール飲料です</w:t>
      </w:r>
      <w:proofErr w:type="spellEnd"/>
      <w:r w:rsidRPr="0015686A">
        <w:rPr>
          <w:rFonts w:hint="eastAsia"/>
          <w:sz w:val="16"/>
          <w:szCs w:val="16"/>
          <w:lang w:val="en-US"/>
        </w:rPr>
        <w:t>。</w:t>
      </w:r>
      <w:proofErr w:type="spellStart"/>
      <w:r w:rsidRPr="0015686A">
        <w:rPr>
          <w:rFonts w:hint="eastAsia"/>
          <w:sz w:val="16"/>
          <w:szCs w:val="16"/>
          <w:lang w:val="en-US"/>
        </w:rPr>
        <w:t>本稿ではピスコを生成</w:t>
      </w:r>
      <w:proofErr w:type="spellEnd"/>
      <w:r w:rsidRPr="0015686A">
        <w:rPr>
          <w:sz w:val="16"/>
          <w:szCs w:val="16"/>
          <w:lang w:val="en-US"/>
        </w:rPr>
        <w:t xml:space="preserve"> </w:t>
      </w:r>
      <w:proofErr w:type="spellStart"/>
      <w:r w:rsidRPr="0015686A">
        <w:rPr>
          <w:rFonts w:hint="eastAsia"/>
          <w:sz w:val="16"/>
          <w:szCs w:val="16"/>
          <w:lang w:val="en-US"/>
        </w:rPr>
        <w:t>する上で最も有名な種と言えるイタリア種とケブランタ種の葡萄から成るピスコを中心に考察し、それらの</w:t>
      </w:r>
      <w:proofErr w:type="spellEnd"/>
    </w:p>
    <w:p w:rsidR="0015686A" w:rsidRPr="0015686A" w:rsidRDefault="0015686A" w:rsidP="0015686A">
      <w:pPr>
        <w:rPr>
          <w:sz w:val="16"/>
          <w:szCs w:val="16"/>
          <w:lang w:val="en-US"/>
        </w:rPr>
      </w:pPr>
      <w:proofErr w:type="spellStart"/>
      <w:r w:rsidRPr="0015686A">
        <w:rPr>
          <w:rFonts w:hint="eastAsia"/>
          <w:sz w:val="16"/>
          <w:szCs w:val="16"/>
          <w:lang w:val="en-US"/>
        </w:rPr>
        <w:t>ピスコ自体を構成する数ある化合物の中で揮発性のものを扱います</w:t>
      </w:r>
      <w:proofErr w:type="spellEnd"/>
      <w:r w:rsidRPr="0015686A">
        <w:rPr>
          <w:rFonts w:hint="eastAsia"/>
          <w:sz w:val="16"/>
          <w:szCs w:val="16"/>
          <w:lang w:val="en-US"/>
        </w:rPr>
        <w:t>。</w:t>
      </w:r>
      <w:proofErr w:type="spellStart"/>
      <w:r w:rsidRPr="0015686A">
        <w:rPr>
          <w:rFonts w:hint="eastAsia"/>
          <w:sz w:val="16"/>
          <w:szCs w:val="16"/>
          <w:lang w:val="en-US"/>
        </w:rPr>
        <w:t>揮発性化合物の中には芳香性のものも</w:t>
      </w:r>
      <w:proofErr w:type="spellEnd"/>
    </w:p>
    <w:p w:rsidR="0015686A" w:rsidRPr="0015686A" w:rsidRDefault="0015686A" w:rsidP="0015686A">
      <w:pPr>
        <w:rPr>
          <w:sz w:val="16"/>
          <w:szCs w:val="16"/>
          <w:lang w:val="en-US"/>
        </w:rPr>
      </w:pPr>
      <w:proofErr w:type="spellStart"/>
      <w:r w:rsidRPr="0015686A">
        <w:rPr>
          <w:rFonts w:hint="eastAsia"/>
          <w:sz w:val="16"/>
          <w:szCs w:val="16"/>
          <w:lang w:val="en-US"/>
        </w:rPr>
        <w:t>あり、またその化合物は葡萄の種類、天然酵母、加工段階等の様々な要素によって変化します</w:t>
      </w:r>
      <w:proofErr w:type="spellEnd"/>
      <w:r w:rsidRPr="0015686A">
        <w:rPr>
          <w:rFonts w:hint="eastAsia"/>
          <w:sz w:val="16"/>
          <w:szCs w:val="16"/>
          <w:lang w:val="en-US"/>
        </w:rPr>
        <w:t>。</w:t>
      </w:r>
      <w:proofErr w:type="spellStart"/>
      <w:r w:rsidRPr="0015686A">
        <w:rPr>
          <w:rFonts w:hint="eastAsia"/>
          <w:sz w:val="16"/>
          <w:szCs w:val="16"/>
          <w:lang w:val="en-US"/>
        </w:rPr>
        <w:t>そこで、そ</w:t>
      </w:r>
      <w:proofErr w:type="spellEnd"/>
    </w:p>
    <w:p w:rsidR="0015686A" w:rsidRPr="0015686A" w:rsidRDefault="0015686A" w:rsidP="0015686A">
      <w:pPr>
        <w:rPr>
          <w:sz w:val="16"/>
          <w:szCs w:val="16"/>
          <w:lang w:val="en-US"/>
        </w:rPr>
      </w:pPr>
      <w:proofErr w:type="spellStart"/>
      <w:r w:rsidRPr="0015686A">
        <w:rPr>
          <w:rFonts w:hint="eastAsia"/>
          <w:sz w:val="16"/>
          <w:szCs w:val="16"/>
          <w:lang w:val="en-US"/>
        </w:rPr>
        <w:t>れらの化合物を具体的に分析するために、ヘッドスペース固相マイクロ抽出法とガスクロマトグラフ質量分</w:t>
      </w:r>
      <w:proofErr w:type="spellEnd"/>
    </w:p>
    <w:p w:rsidR="0015686A" w:rsidRPr="0015686A" w:rsidRDefault="0015686A" w:rsidP="0015686A">
      <w:pPr>
        <w:rPr>
          <w:sz w:val="16"/>
          <w:szCs w:val="16"/>
          <w:lang w:val="en-US"/>
        </w:rPr>
      </w:pPr>
      <w:proofErr w:type="spellStart"/>
      <w:r w:rsidRPr="0015686A">
        <w:rPr>
          <w:rFonts w:hint="eastAsia"/>
          <w:sz w:val="16"/>
          <w:szCs w:val="16"/>
          <w:lang w:val="en-US"/>
        </w:rPr>
        <w:t>析を用いて、リマ市内のカニェテにある七つのピスコ工場のイタリア種とケブランタ種のピスコの化合物を</w:t>
      </w:r>
      <w:proofErr w:type="spellEnd"/>
    </w:p>
    <w:p w:rsidR="0015686A" w:rsidRPr="0015686A" w:rsidRDefault="0015686A" w:rsidP="0015686A">
      <w:pPr>
        <w:rPr>
          <w:sz w:val="16"/>
          <w:szCs w:val="16"/>
          <w:lang w:val="en-US"/>
        </w:rPr>
      </w:pPr>
      <w:proofErr w:type="spellStart"/>
      <w:r w:rsidRPr="0015686A">
        <w:rPr>
          <w:rFonts w:hint="eastAsia"/>
          <w:sz w:val="16"/>
          <w:szCs w:val="16"/>
          <w:lang w:val="en-US"/>
        </w:rPr>
        <w:t>検証し、一定量のエステル、テルペン、アルコールに加え、その他数種類の化合物を発見しました</w:t>
      </w:r>
      <w:proofErr w:type="spellEnd"/>
    </w:p>
    <w:p w:rsidR="0015686A" w:rsidRPr="0015686A" w:rsidRDefault="0015686A">
      <w:pPr>
        <w:rPr>
          <w:sz w:val="16"/>
          <w:szCs w:val="16"/>
          <w:lang w:val="en-US"/>
        </w:rPr>
      </w:pPr>
    </w:p>
    <w:p w:rsidR="00AA1AAD" w:rsidRPr="0015686A" w:rsidRDefault="00AA1AAD">
      <w:pPr>
        <w:rPr>
          <w:lang w:val="en-US"/>
        </w:rPr>
      </w:pPr>
    </w:p>
    <w:p w:rsidR="00AA1AAD" w:rsidRPr="0015686A" w:rsidRDefault="00AA1AAD">
      <w:pPr>
        <w:rPr>
          <w:lang w:val="en-US"/>
        </w:rPr>
      </w:pPr>
    </w:p>
    <w:sectPr w:rsidR="00AA1AAD" w:rsidRPr="0015686A"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1AAD"/>
    <w:rsid w:val="0015686A"/>
    <w:rsid w:val="00233C73"/>
    <w:rsid w:val="00240A8B"/>
    <w:rsid w:val="00385509"/>
    <w:rsid w:val="004D1CAD"/>
    <w:rsid w:val="00721D05"/>
    <w:rsid w:val="00AA1AAD"/>
    <w:rsid w:val="00CD69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AA1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A1AA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1AA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A1AA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AA1AAD"/>
    <w:rPr>
      <w:color w:val="0000FF"/>
      <w:u w:val="single"/>
    </w:rPr>
  </w:style>
  <w:style w:type="character" w:styleId="Textoennegrita">
    <w:name w:val="Strong"/>
    <w:basedOn w:val="Fuentedeprrafopredeter"/>
    <w:uiPriority w:val="22"/>
    <w:qFormat/>
    <w:rsid w:val="00AA1AAD"/>
    <w:rPr>
      <w:b/>
      <w:bCs/>
    </w:rPr>
  </w:style>
  <w:style w:type="character" w:customStyle="1" w:styleId="apple-converted-space">
    <w:name w:val="apple-converted-space"/>
    <w:basedOn w:val="Fuentedeprrafopredeter"/>
    <w:rsid w:val="00AA1AAD"/>
  </w:style>
</w:styles>
</file>

<file path=word/webSettings.xml><?xml version="1.0" encoding="utf-8"?>
<w:webSettings xmlns:r="http://schemas.openxmlformats.org/officeDocument/2006/relationships" xmlns:w="http://schemas.openxmlformats.org/wordprocessingml/2006/main">
  <w:divs>
    <w:div w:id="186409266">
      <w:bodyDiv w:val="1"/>
      <w:marLeft w:val="0"/>
      <w:marRight w:val="0"/>
      <w:marTop w:val="0"/>
      <w:marBottom w:val="0"/>
      <w:divBdr>
        <w:top w:val="none" w:sz="0" w:space="0" w:color="auto"/>
        <w:left w:val="none" w:sz="0" w:space="0" w:color="auto"/>
        <w:bottom w:val="none" w:sz="0" w:space="0" w:color="auto"/>
        <w:right w:val="none" w:sz="0" w:space="0" w:color="auto"/>
      </w:divBdr>
      <w:divsChild>
        <w:div w:id="1033654346">
          <w:marLeft w:val="1373"/>
          <w:marRight w:val="0"/>
          <w:marTop w:val="120"/>
          <w:marBottom w:val="0"/>
          <w:divBdr>
            <w:top w:val="none" w:sz="0" w:space="0" w:color="auto"/>
            <w:left w:val="none" w:sz="0" w:space="0" w:color="auto"/>
            <w:bottom w:val="none" w:sz="0" w:space="0" w:color="auto"/>
            <w:right w:val="none" w:sz="0" w:space="0" w:color="auto"/>
          </w:divBdr>
          <w:divsChild>
            <w:div w:id="2015036306">
              <w:marLeft w:val="549"/>
              <w:marRight w:val="0"/>
              <w:marTop w:val="120"/>
              <w:marBottom w:val="0"/>
              <w:divBdr>
                <w:top w:val="none" w:sz="0" w:space="0" w:color="auto"/>
                <w:left w:val="none" w:sz="0" w:space="0" w:color="auto"/>
                <w:bottom w:val="none" w:sz="0" w:space="0" w:color="auto"/>
                <w:right w:val="none" w:sz="0" w:space="0" w:color="auto"/>
              </w:divBdr>
            </w:div>
            <w:div w:id="20778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MICROEXTRACCION/dmicroextraccion/-3,-1,0,B/browse" TargetMode="External"/><Relationship Id="rId13" Type="http://schemas.openxmlformats.org/officeDocument/2006/relationships/hyperlink" Target="http://ban.lamolina.edu.pe/search~S1*spi?/dPISCOS/dpiscos/-3,-1,0,B/browse" TargetMode="External"/><Relationship Id="rId18" Type="http://schemas.openxmlformats.org/officeDocument/2006/relationships/hyperlink" Target="http://ban.lamolina.edu.pe/search~S1*spi?/dUVA/duva/-3,-1,0,B/browse" TargetMode="External"/><Relationship Id="rId26" Type="http://schemas.openxmlformats.org/officeDocument/2006/relationships/hyperlink" Target="http://ban.lamolina.edu.pe/search~S1*spi?/dTERPENOS/dterpenos/-3,-1,0,B/browse" TargetMode="External"/><Relationship Id="rId3" Type="http://schemas.openxmlformats.org/officeDocument/2006/relationships/webSettings" Target="webSettings.xml"/><Relationship Id="rId21" Type="http://schemas.openxmlformats.org/officeDocument/2006/relationships/hyperlink" Target="http://ban.lamolina.edu.pe/search~S1*spi?/dBEBIDAS+ALCOHOLICAS/dbebidas+alcoholicas/-3,-1,0,B/browse" TargetMode="External"/><Relationship Id="rId7" Type="http://schemas.openxmlformats.org/officeDocument/2006/relationships/hyperlink" Target="http://ban.lamolina.edu.pe/search~S1*spi?/dVALLE+DE+CA%7bu00D1%7dETE/dvalle+de+canete/-3,-1,0,B/browse" TargetMode="External"/><Relationship Id="rId12" Type="http://schemas.openxmlformats.org/officeDocument/2006/relationships/hyperlink" Target="http://ban.lamolina.edu.pe/search~S1*spi?/dPISCO+ITALIA/dpisco+italia/-3,-1,0,B/browse" TargetMode="External"/><Relationship Id="rId17" Type="http://schemas.openxmlformats.org/officeDocument/2006/relationships/hyperlink" Target="http://ban.lamolina.edu.pe/search~S1*spi?/dCROMATOGRAFIA+GAS-LIQUIDO/dcromatografia+gas+liquido/-3,-1,0,B/browse" TargetMode="External"/><Relationship Id="rId25" Type="http://schemas.openxmlformats.org/officeDocument/2006/relationships/hyperlink" Target="http://ban.lamolina.edu.pe/search~S1*spi?/dCONTENIDO+ALCOHOLICO/dcontenido+alcoholico/-3,-1,0,B/browse" TargetMode="External"/><Relationship Id="rId2" Type="http://schemas.openxmlformats.org/officeDocument/2006/relationships/settings" Target="settings.xml"/><Relationship Id="rId16" Type="http://schemas.openxmlformats.org/officeDocument/2006/relationships/hyperlink" Target="http://ban.lamolina.edu.pe/search~S1*spi?/dVALLES/dvalles/-3,-1,0,B/browse" TargetMode="External"/><Relationship Id="rId20" Type="http://schemas.openxmlformats.org/officeDocument/2006/relationships/hyperlink" Target="http://ban.lamolina.edu.pe/search~S1*spi?/dLICORES/dlicores/-3,-1,0,B/brows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n.lamolina.edu.pe/search~S1*spi?/cQ04.+J55+-+T/cq++++04+j55+t/-3,-1,,E/browse" TargetMode="External"/><Relationship Id="rId11" Type="http://schemas.openxmlformats.org/officeDocument/2006/relationships/hyperlink" Target="http://ban.lamolina.edu.pe/search~S1*spi?/dPISCO+QUEBRANTA/dpisco+quebranta/-3,-1,0,B/browse" TargetMode="External"/><Relationship Id="rId24" Type="http://schemas.openxmlformats.org/officeDocument/2006/relationships/hyperlink" Target="http://ban.lamolina.edu.pe/search~S1*spi?/dCOMPOSICION+APROXIMADA/dcomposicion+aproximada/-3,-1,0,B/browse" TargetMode="External"/><Relationship Id="rId5" Type="http://schemas.openxmlformats.org/officeDocument/2006/relationships/hyperlink" Target="http://ban.lamolina.edu.pe/search~S1*spi?/aUniversidad+Nacional+Agraria+La+Molina%2C+Lima+%28Peru%29.++de+Industrias+Alimentarias/auniversidad+nacional+agraria+la+molina+lima+peru+de+industrias+alimentarias/-3,-1,0,B/browse" TargetMode="External"/><Relationship Id="rId15" Type="http://schemas.openxmlformats.org/officeDocument/2006/relationships/hyperlink" Target="http://ban.lamolina.edu.pe/search~S1*spi?/dCOSTA/dcosta/-3,-1,0,B/browse" TargetMode="External"/><Relationship Id="rId23" Type="http://schemas.openxmlformats.org/officeDocument/2006/relationships/hyperlink" Target="http://ban.lamolina.edu.pe/search~S1*spi?/dCOMPOSICION+QUIMICA/dcomposicion+quimica/-3,-1,0,B/browse" TargetMode="External"/><Relationship Id="rId28" Type="http://schemas.openxmlformats.org/officeDocument/2006/relationships/fontTable" Target="fontTable.xml"/><Relationship Id="rId10" Type="http://schemas.openxmlformats.org/officeDocument/2006/relationships/hyperlink" Target="http://ban.lamolina.edu.pe/search~S1*spi?/dCOMPUESTOS+VOLATILES/dcompuestos+volatiles/-3,-1,0,B/browse" TargetMode="External"/><Relationship Id="rId19" Type="http://schemas.openxmlformats.org/officeDocument/2006/relationships/hyperlink" Target="http://ban.lamolina.edu.pe/search~S1*spi?/dVARIEDADES/dvariedades/-3,-1,0,B/browse" TargetMode="External"/><Relationship Id="rId4" Type="http://schemas.openxmlformats.org/officeDocument/2006/relationships/hyperlink" Target="http://ban.lamolina.edu.pe/search~S1*spi?/aJim%7bu00E9%7dnez+Rojas%2C+Y.P./ajimenez+rojas+y+p/-3,-1,0,B/browse" TargetMode="External"/><Relationship Id="rId9" Type="http://schemas.openxmlformats.org/officeDocument/2006/relationships/hyperlink" Target="http://ban.lamolina.edu.pe/search~S1*spi?/dANALISIS+DE+ESPACIO+DE+CABEZA/danalisis+de+espacio+de+cabeza/-3,-1,0,B/browse" TargetMode="External"/><Relationship Id="rId14" Type="http://schemas.openxmlformats.org/officeDocument/2006/relationships/hyperlink" Target="http://ban.lamolina.edu.pe/search~S1*spi?/dPERU/dperu/-3,-1,0,B/browse" TargetMode="External"/><Relationship Id="rId22" Type="http://schemas.openxmlformats.org/officeDocument/2006/relationships/hyperlink" Target="http://ban.lamolina.edu.pe/search~S1*spi?/dMOSTO+DE+UVA/dmosto+de+uva/-3,-1,0,B/browse" TargetMode="External"/><Relationship Id="rId27" Type="http://schemas.openxmlformats.org/officeDocument/2006/relationships/hyperlink" Target="http://ban.lamolina.edu.pe/search~S1*spi?/dESTERES/destere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702</Words>
  <Characters>4486</Characters>
  <Application>Microsoft Office Word</Application>
  <DocSecurity>0</DocSecurity>
  <Lines>160</Lines>
  <Paragraphs>87</Paragraphs>
  <ScaleCrop>false</ScaleCrop>
  <Company>Microsoft</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2017-03-20T19:57:00Z</dcterms:created>
  <dcterms:modified xsi:type="dcterms:W3CDTF">2017-03-20T20:02:00Z</dcterms:modified>
</cp:coreProperties>
</file>